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2" w:rsidRPr="007D3F32" w:rsidRDefault="00281BF2" w:rsidP="007D3F32">
      <w:pPr>
        <w:pStyle w:val="a3"/>
        <w:spacing w:line="300" w:lineRule="auto"/>
        <w:rPr>
          <w:caps/>
          <w:sz w:val="22"/>
          <w:szCs w:val="22"/>
        </w:rPr>
      </w:pPr>
      <w:r w:rsidRPr="007D3F32">
        <w:rPr>
          <w:caps/>
          <w:sz w:val="22"/>
          <w:szCs w:val="22"/>
        </w:rPr>
        <w:t>УДК 372.853</w:t>
      </w:r>
    </w:p>
    <w:p w:rsidR="00281BF2" w:rsidRPr="007D3F32" w:rsidRDefault="00281BF2" w:rsidP="007D3F32">
      <w:pPr>
        <w:pStyle w:val="a3"/>
        <w:spacing w:line="300" w:lineRule="auto"/>
        <w:jc w:val="left"/>
        <w:rPr>
          <w:caps/>
          <w:sz w:val="22"/>
          <w:szCs w:val="22"/>
        </w:rPr>
      </w:pPr>
    </w:p>
    <w:p w:rsidR="00281BF2" w:rsidRPr="007D3F32" w:rsidRDefault="00281BF2" w:rsidP="007D3F32">
      <w:pPr>
        <w:spacing w:line="300" w:lineRule="auto"/>
        <w:jc w:val="center"/>
        <w:rPr>
          <w:b/>
          <w:sz w:val="22"/>
          <w:szCs w:val="22"/>
        </w:rPr>
      </w:pPr>
      <w:r w:rsidRPr="007D3F32">
        <w:rPr>
          <w:b/>
          <w:sz w:val="22"/>
          <w:szCs w:val="22"/>
        </w:rPr>
        <w:t>ФОРМИРОВАНИ</w:t>
      </w:r>
      <w:r w:rsidR="00866D05" w:rsidRPr="007D3F32">
        <w:rPr>
          <w:b/>
          <w:sz w:val="22"/>
          <w:szCs w:val="22"/>
        </w:rPr>
        <w:t>Е</w:t>
      </w:r>
      <w:r w:rsidRPr="007D3F32">
        <w:rPr>
          <w:b/>
          <w:sz w:val="22"/>
          <w:szCs w:val="22"/>
        </w:rPr>
        <w:t xml:space="preserve"> ИССЛЕДОВАТЕЛЬ</w:t>
      </w:r>
      <w:r w:rsidR="00866D05" w:rsidRPr="007D3F32">
        <w:rPr>
          <w:b/>
          <w:sz w:val="22"/>
          <w:szCs w:val="22"/>
        </w:rPr>
        <w:t>С</w:t>
      </w:r>
      <w:r w:rsidRPr="007D3F32">
        <w:rPr>
          <w:b/>
          <w:sz w:val="22"/>
          <w:szCs w:val="22"/>
        </w:rPr>
        <w:t>КИХ УМЕНИЙ НА УРОКАХ ФИЗИКИ</w:t>
      </w:r>
    </w:p>
    <w:p w:rsidR="00281BF2" w:rsidRPr="007D3F32" w:rsidRDefault="00281BF2" w:rsidP="007D3F32">
      <w:pPr>
        <w:spacing w:line="300" w:lineRule="auto"/>
        <w:jc w:val="center"/>
        <w:rPr>
          <w:b/>
          <w:sz w:val="22"/>
          <w:szCs w:val="22"/>
        </w:rPr>
      </w:pPr>
    </w:p>
    <w:p w:rsidR="00281BF2" w:rsidRPr="007D3F32" w:rsidRDefault="00281BF2" w:rsidP="007D3F32">
      <w:pPr>
        <w:shd w:val="clear" w:color="auto" w:fill="FFFFFF"/>
        <w:tabs>
          <w:tab w:val="left" w:pos="1003"/>
        </w:tabs>
        <w:spacing w:line="300" w:lineRule="auto"/>
        <w:jc w:val="center"/>
        <w:rPr>
          <w:b/>
          <w:sz w:val="22"/>
          <w:szCs w:val="22"/>
          <w:vertAlign w:val="superscript"/>
        </w:rPr>
      </w:pPr>
      <w:r w:rsidRPr="007D3F32">
        <w:rPr>
          <w:b/>
          <w:sz w:val="22"/>
          <w:szCs w:val="22"/>
        </w:rPr>
        <w:t>И.В. Литовко</w:t>
      </w:r>
    </w:p>
    <w:p w:rsidR="00281BF2" w:rsidRPr="007D3F32" w:rsidRDefault="00281BF2" w:rsidP="007D3F32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</w:rPr>
      </w:pPr>
      <w:proofErr w:type="gramStart"/>
      <w:r w:rsidRPr="007D3F32">
        <w:rPr>
          <w:i/>
          <w:sz w:val="22"/>
          <w:szCs w:val="22"/>
        </w:rPr>
        <w:t>МОАУ СОШ № 1 г. Свободного (г. Свободный)</w:t>
      </w:r>
      <w:proofErr w:type="gramEnd"/>
    </w:p>
    <w:p w:rsidR="00281BF2" w:rsidRPr="007D3F32" w:rsidRDefault="001E4F85" w:rsidP="007D3F32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</w:rPr>
      </w:pPr>
      <w:hyperlink r:id="rId5" w:history="1">
        <w:r w:rsidR="00281BF2" w:rsidRPr="007D3F32">
          <w:rPr>
            <w:rStyle w:val="a9"/>
            <w:i/>
            <w:sz w:val="22"/>
            <w:szCs w:val="22"/>
            <w:shd w:val="clear" w:color="auto" w:fill="FFFFFF"/>
            <w:lang w:val="en-US"/>
          </w:rPr>
          <w:t>livirina</w:t>
        </w:r>
        <w:r w:rsidR="00281BF2" w:rsidRPr="007D3F32">
          <w:rPr>
            <w:rStyle w:val="a9"/>
            <w:i/>
            <w:sz w:val="22"/>
            <w:szCs w:val="22"/>
            <w:shd w:val="clear" w:color="auto" w:fill="FFFFFF"/>
          </w:rPr>
          <w:t>@</w:t>
        </w:r>
        <w:r w:rsidR="00281BF2" w:rsidRPr="007D3F32">
          <w:rPr>
            <w:rStyle w:val="a9"/>
            <w:i/>
            <w:sz w:val="22"/>
            <w:szCs w:val="22"/>
            <w:shd w:val="clear" w:color="auto" w:fill="FFFFFF"/>
            <w:lang w:val="en-US"/>
          </w:rPr>
          <w:t>mal</w:t>
        </w:r>
        <w:r w:rsidR="00281BF2" w:rsidRPr="007D3F32">
          <w:rPr>
            <w:rStyle w:val="a9"/>
            <w:i/>
            <w:sz w:val="22"/>
            <w:szCs w:val="22"/>
            <w:shd w:val="clear" w:color="auto" w:fill="FFFFFF"/>
          </w:rPr>
          <w:t>.</w:t>
        </w:r>
        <w:r w:rsidR="00281BF2" w:rsidRPr="007D3F32">
          <w:rPr>
            <w:rStyle w:val="a9"/>
            <w:i/>
            <w:sz w:val="22"/>
            <w:szCs w:val="22"/>
            <w:shd w:val="clear" w:color="auto" w:fill="FFFFFF"/>
            <w:lang w:val="en-US"/>
          </w:rPr>
          <w:t>ru</w:t>
        </w:r>
      </w:hyperlink>
    </w:p>
    <w:p w:rsidR="00281BF2" w:rsidRPr="007D3F32" w:rsidRDefault="00281BF2" w:rsidP="007D3F32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color w:val="000000"/>
          <w:sz w:val="22"/>
          <w:szCs w:val="22"/>
        </w:rPr>
      </w:pPr>
    </w:p>
    <w:p w:rsidR="00281BF2" w:rsidRPr="00C00B0A" w:rsidRDefault="000555CB" w:rsidP="007D3F32">
      <w:pPr>
        <w:shd w:val="clear" w:color="auto" w:fill="FFFFFF"/>
        <w:tabs>
          <w:tab w:val="left" w:pos="1003"/>
        </w:tabs>
        <w:spacing w:line="300" w:lineRule="auto"/>
        <w:ind w:firstLine="720"/>
        <w:jc w:val="both"/>
        <w:rPr>
          <w:i/>
          <w:color w:val="FF0000"/>
          <w:sz w:val="20"/>
        </w:rPr>
      </w:pPr>
      <w:r w:rsidRPr="00C00B0A">
        <w:rPr>
          <w:i/>
          <w:sz w:val="20"/>
        </w:rPr>
        <w:t>Представлен</w:t>
      </w:r>
      <w:r w:rsidR="0030163D" w:rsidRPr="00C00B0A">
        <w:rPr>
          <w:i/>
          <w:sz w:val="20"/>
        </w:rPr>
        <w:t>ы</w:t>
      </w:r>
      <w:r w:rsidRPr="00C00B0A">
        <w:rPr>
          <w:i/>
          <w:sz w:val="20"/>
        </w:rPr>
        <w:t xml:space="preserve"> подход</w:t>
      </w:r>
      <w:r w:rsidR="0030163D" w:rsidRPr="00C00B0A">
        <w:rPr>
          <w:i/>
          <w:sz w:val="20"/>
        </w:rPr>
        <w:t>ы</w:t>
      </w:r>
      <w:r w:rsidRPr="00C00B0A">
        <w:rPr>
          <w:i/>
          <w:sz w:val="20"/>
        </w:rPr>
        <w:t xml:space="preserve"> к созданию условий для формирования </w:t>
      </w:r>
      <w:r w:rsidR="0012384C" w:rsidRPr="00C00B0A">
        <w:rPr>
          <w:i/>
          <w:sz w:val="20"/>
        </w:rPr>
        <w:t xml:space="preserve">исследовательских умений учащихся на уроках физики, что способствует </w:t>
      </w:r>
      <w:r w:rsidR="0030163D" w:rsidRPr="00C00B0A">
        <w:rPr>
          <w:i/>
          <w:sz w:val="20"/>
        </w:rPr>
        <w:t xml:space="preserve">развитию </w:t>
      </w:r>
      <w:r w:rsidRPr="00C00B0A">
        <w:rPr>
          <w:i/>
          <w:sz w:val="20"/>
        </w:rPr>
        <w:t>устойчивой мотивации</w:t>
      </w:r>
      <w:r w:rsidR="0030163D" w:rsidRPr="00C00B0A">
        <w:rPr>
          <w:i/>
          <w:sz w:val="20"/>
        </w:rPr>
        <w:t>, творческих способностей</w:t>
      </w:r>
      <w:r w:rsidRPr="00C00B0A">
        <w:rPr>
          <w:i/>
          <w:sz w:val="20"/>
        </w:rPr>
        <w:t xml:space="preserve"> учащихся</w:t>
      </w:r>
      <w:r w:rsidR="0030163D" w:rsidRPr="00C00B0A">
        <w:rPr>
          <w:i/>
          <w:sz w:val="20"/>
        </w:rPr>
        <w:t xml:space="preserve">, их самореализации. </w:t>
      </w:r>
      <w:r w:rsidRPr="00C00B0A">
        <w:rPr>
          <w:i/>
          <w:sz w:val="20"/>
        </w:rPr>
        <w:t xml:space="preserve"> </w:t>
      </w:r>
    </w:p>
    <w:p w:rsidR="00281BF2" w:rsidRPr="007D3F32" w:rsidRDefault="00281BF2" w:rsidP="007D3F32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color w:val="000000"/>
          <w:sz w:val="22"/>
          <w:szCs w:val="22"/>
        </w:rPr>
      </w:pPr>
    </w:p>
    <w:p w:rsidR="005E06B8" w:rsidRPr="007D3F32" w:rsidRDefault="00BD0C55" w:rsidP="007D3F32">
      <w:pPr>
        <w:shd w:val="clear" w:color="auto" w:fill="FFFFFF"/>
        <w:spacing w:line="300" w:lineRule="auto"/>
        <w:jc w:val="center"/>
        <w:rPr>
          <w:b/>
          <w:sz w:val="22"/>
          <w:szCs w:val="22"/>
          <w:lang w:val="en-US"/>
        </w:rPr>
      </w:pPr>
      <w:r w:rsidRPr="007D3F32">
        <w:rPr>
          <w:b/>
          <w:sz w:val="22"/>
          <w:szCs w:val="22"/>
          <w:lang w:val="en-US"/>
        </w:rPr>
        <w:t>FORMATION OF RESEARCH SKILLS IN PHYSICS LESSONS</w:t>
      </w:r>
    </w:p>
    <w:p w:rsidR="00BD0C55" w:rsidRPr="007D3F32" w:rsidRDefault="00BD0C55" w:rsidP="007D3F32">
      <w:pPr>
        <w:shd w:val="clear" w:color="auto" w:fill="FFFFFF"/>
        <w:spacing w:line="300" w:lineRule="auto"/>
        <w:jc w:val="center"/>
        <w:rPr>
          <w:b/>
          <w:sz w:val="22"/>
          <w:szCs w:val="22"/>
          <w:lang w:val="en-US"/>
        </w:rPr>
      </w:pPr>
    </w:p>
    <w:p w:rsidR="005E06B8" w:rsidRPr="007D3F32" w:rsidRDefault="00235F48" w:rsidP="007D3F32">
      <w:pPr>
        <w:shd w:val="clear" w:color="auto" w:fill="FFFFFF"/>
        <w:spacing w:line="300" w:lineRule="auto"/>
        <w:jc w:val="center"/>
        <w:rPr>
          <w:b/>
          <w:sz w:val="22"/>
          <w:szCs w:val="22"/>
          <w:lang w:val="en-US"/>
        </w:rPr>
      </w:pPr>
      <w:r w:rsidRPr="007D3F32">
        <w:rPr>
          <w:b/>
          <w:sz w:val="22"/>
          <w:szCs w:val="22"/>
          <w:lang w:val="en-US"/>
        </w:rPr>
        <w:t>I.</w:t>
      </w:r>
      <w:r w:rsidR="005E06B8" w:rsidRPr="007D3F32">
        <w:rPr>
          <w:b/>
          <w:sz w:val="22"/>
          <w:szCs w:val="22"/>
          <w:lang w:val="en-US"/>
        </w:rPr>
        <w:t xml:space="preserve">V. </w:t>
      </w:r>
      <w:proofErr w:type="spellStart"/>
      <w:r w:rsidR="005E06B8" w:rsidRPr="007D3F32">
        <w:rPr>
          <w:b/>
          <w:sz w:val="22"/>
          <w:szCs w:val="22"/>
          <w:lang w:val="en-US"/>
        </w:rPr>
        <w:t>Litovko</w:t>
      </w:r>
      <w:proofErr w:type="spellEnd"/>
      <w:r w:rsidR="005E06B8" w:rsidRPr="007D3F32">
        <w:rPr>
          <w:b/>
          <w:sz w:val="22"/>
          <w:szCs w:val="22"/>
          <w:lang w:val="en-US"/>
        </w:rPr>
        <w:t xml:space="preserve"> </w:t>
      </w:r>
    </w:p>
    <w:p w:rsidR="005E06B8" w:rsidRPr="007D3F32" w:rsidRDefault="005E06B8" w:rsidP="007D3F32">
      <w:pPr>
        <w:shd w:val="clear" w:color="auto" w:fill="FFFFFF"/>
        <w:spacing w:line="300" w:lineRule="auto"/>
        <w:jc w:val="center"/>
        <w:rPr>
          <w:i/>
          <w:sz w:val="22"/>
          <w:szCs w:val="22"/>
          <w:lang w:val="en-US"/>
        </w:rPr>
      </w:pPr>
      <w:r w:rsidRPr="007D3F32">
        <w:rPr>
          <w:i/>
          <w:sz w:val="22"/>
          <w:szCs w:val="22"/>
          <w:lang w:val="en-US"/>
        </w:rPr>
        <w:t xml:space="preserve">MOAU Secondary school No. 1 of </w:t>
      </w:r>
      <w:proofErr w:type="spellStart"/>
      <w:r w:rsidRPr="007D3F32">
        <w:rPr>
          <w:i/>
          <w:sz w:val="22"/>
          <w:szCs w:val="22"/>
          <w:lang w:val="en-US"/>
        </w:rPr>
        <w:t>Svobodny</w:t>
      </w:r>
      <w:proofErr w:type="spellEnd"/>
      <w:r w:rsidRPr="007D3F32">
        <w:rPr>
          <w:i/>
          <w:sz w:val="22"/>
          <w:szCs w:val="22"/>
          <w:lang w:val="en-US"/>
        </w:rPr>
        <w:t xml:space="preserve"> (</w:t>
      </w:r>
      <w:proofErr w:type="spellStart"/>
      <w:r w:rsidRPr="007D3F32">
        <w:rPr>
          <w:i/>
          <w:sz w:val="22"/>
          <w:szCs w:val="22"/>
          <w:lang w:val="en-US"/>
        </w:rPr>
        <w:t>Svobodny</w:t>
      </w:r>
      <w:proofErr w:type="spellEnd"/>
      <w:r w:rsidRPr="007D3F32">
        <w:rPr>
          <w:i/>
          <w:sz w:val="22"/>
          <w:szCs w:val="22"/>
          <w:lang w:val="en-US"/>
        </w:rPr>
        <w:t>)</w:t>
      </w:r>
    </w:p>
    <w:p w:rsidR="005E06B8" w:rsidRPr="007D3F32" w:rsidRDefault="001E4F85" w:rsidP="007D3F32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i/>
          <w:sz w:val="22"/>
          <w:szCs w:val="22"/>
          <w:shd w:val="clear" w:color="auto" w:fill="FFFFFF"/>
          <w:lang w:val="en-US"/>
        </w:rPr>
      </w:pPr>
      <w:hyperlink r:id="rId6" w:history="1">
        <w:r w:rsidR="005E06B8" w:rsidRPr="007D3F32">
          <w:rPr>
            <w:rStyle w:val="a9"/>
            <w:i/>
            <w:sz w:val="22"/>
            <w:szCs w:val="22"/>
            <w:shd w:val="clear" w:color="auto" w:fill="FFFFFF"/>
            <w:lang w:val="en-US"/>
          </w:rPr>
          <w:t>livirina@mal.ru</w:t>
        </w:r>
      </w:hyperlink>
    </w:p>
    <w:p w:rsidR="00281BF2" w:rsidRPr="007D3F32" w:rsidRDefault="00281BF2" w:rsidP="007D3F32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en-US"/>
        </w:rPr>
      </w:pPr>
    </w:p>
    <w:p w:rsidR="00281BF2" w:rsidRPr="00C00B0A" w:rsidRDefault="0030163D" w:rsidP="007D3F32">
      <w:pPr>
        <w:shd w:val="clear" w:color="auto" w:fill="FFFFFF"/>
        <w:spacing w:line="300" w:lineRule="auto"/>
        <w:ind w:firstLine="720"/>
        <w:jc w:val="both"/>
        <w:rPr>
          <w:i/>
          <w:color w:val="000000"/>
          <w:sz w:val="20"/>
          <w:lang w:val="en-US"/>
        </w:rPr>
      </w:pPr>
      <w:r w:rsidRPr="00C00B0A">
        <w:rPr>
          <w:i/>
          <w:sz w:val="20"/>
          <w:lang w:val="en-US"/>
        </w:rPr>
        <w:t>The approaches to creating conditions for the formation of students ' research skills in physics lessons are presented, which contributes to the development of stable motivation and creative abilities of students, their self-realization.</w:t>
      </w:r>
    </w:p>
    <w:p w:rsidR="00281BF2" w:rsidRPr="007D3F32" w:rsidRDefault="00281BF2" w:rsidP="007D3F32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en-US"/>
        </w:rPr>
      </w:pPr>
    </w:p>
    <w:p w:rsidR="00281BF2" w:rsidRPr="007D3F32" w:rsidRDefault="00281BF2" w:rsidP="007D3F32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en-US"/>
        </w:rPr>
      </w:pPr>
    </w:p>
    <w:p w:rsidR="0030163D" w:rsidRPr="007D3F32" w:rsidRDefault="0030163D" w:rsidP="007D3F32">
      <w:pPr>
        <w:shd w:val="clear" w:color="auto" w:fill="FFFFFF"/>
        <w:spacing w:line="300" w:lineRule="auto"/>
        <w:ind w:firstLine="709"/>
        <w:rPr>
          <w:color w:val="000000"/>
          <w:sz w:val="22"/>
          <w:szCs w:val="22"/>
          <w:lang w:val="en-US"/>
        </w:rPr>
      </w:pPr>
    </w:p>
    <w:p w:rsidR="00866D05" w:rsidRPr="007D3F32" w:rsidRDefault="00866D05" w:rsidP="007D3F32">
      <w:pPr>
        <w:suppressAutoHyphens/>
        <w:spacing w:line="300" w:lineRule="auto"/>
        <w:ind w:firstLine="708"/>
        <w:jc w:val="both"/>
        <w:rPr>
          <w:bCs/>
          <w:sz w:val="22"/>
          <w:szCs w:val="22"/>
        </w:rPr>
      </w:pPr>
      <w:r w:rsidRPr="007D3F32">
        <w:rPr>
          <w:rFonts w:eastAsia="Calibri"/>
          <w:sz w:val="22"/>
          <w:szCs w:val="22"/>
        </w:rPr>
        <w:t xml:space="preserve">Главная особенность стандартов нового поколения  – реализация </w:t>
      </w:r>
      <w:proofErr w:type="spellStart"/>
      <w:r w:rsidRPr="007D3F32">
        <w:rPr>
          <w:rFonts w:eastAsia="Calibri"/>
          <w:sz w:val="22"/>
          <w:szCs w:val="22"/>
        </w:rPr>
        <w:t>системно-деятельностного</w:t>
      </w:r>
      <w:proofErr w:type="spellEnd"/>
      <w:r w:rsidRPr="007D3F32">
        <w:rPr>
          <w:rFonts w:eastAsia="Calibri"/>
          <w:sz w:val="22"/>
          <w:szCs w:val="22"/>
        </w:rPr>
        <w:t xml:space="preserve"> подхода в обучении школьников. Важным стало не просто передать знания, а научить школьников овладевать новым знанием, новыми видами деятельности. </w:t>
      </w:r>
      <w:r w:rsidRPr="007D3F32">
        <w:rPr>
          <w:bCs/>
          <w:sz w:val="22"/>
          <w:szCs w:val="22"/>
        </w:rPr>
        <w:t>Поэтому необходима организация такого процесса обучения ребенка, при котором каждый бы чувствовал себя нужным, ценным, успешным и достойным</w:t>
      </w:r>
      <w:r w:rsidR="0012384C" w:rsidRPr="007D3F32">
        <w:rPr>
          <w:bCs/>
          <w:sz w:val="22"/>
          <w:szCs w:val="22"/>
        </w:rPr>
        <w:t xml:space="preserve"> [1]</w:t>
      </w:r>
      <w:r w:rsidRPr="007D3F32">
        <w:rPr>
          <w:bCs/>
          <w:sz w:val="22"/>
          <w:szCs w:val="22"/>
        </w:rPr>
        <w:t xml:space="preserve">. </w:t>
      </w:r>
    </w:p>
    <w:p w:rsidR="00866D05" w:rsidRPr="007D3F32" w:rsidRDefault="00866D05" w:rsidP="007D3F32">
      <w:pPr>
        <w:shd w:val="clear" w:color="auto" w:fill="FFFFFF"/>
        <w:spacing w:line="300" w:lineRule="auto"/>
        <w:ind w:firstLine="709"/>
        <w:jc w:val="both"/>
        <w:rPr>
          <w:sz w:val="22"/>
          <w:szCs w:val="22"/>
        </w:rPr>
      </w:pPr>
      <w:r w:rsidRPr="007D3F32">
        <w:rPr>
          <w:color w:val="000000"/>
          <w:sz w:val="22"/>
          <w:szCs w:val="22"/>
        </w:rPr>
        <w:t>Физика занимает особое место среди школьных предметов, формируя мировоззрение учащихся,  создавая представление о научной картине мира. Анализ анкетирования, проведенного среди учащихся 7-9 классов школы, показывает, что уровень познавательного интереса к предмету «физика» снижается к девятому классу,  что вызвано высоким научным  уровнем школьного курса физики. Уроки физики школьники воспринимают как учение по необходимости, высок ситуативный интерес к предмету, уровень повышенного познавательного интереса к предмету – низкий. При опросе учащихся выяснено, что при подготовке к уроку основное внимание они обращают на факты и законы, при повторении домашнего задания и объяснении нового материала у них часто вызывают затруднения вопросы, требующие умения применять различные мыслительные операции (сравнение, анализ, классификация, обобщение и другие)</w:t>
      </w:r>
      <w:r w:rsidR="00661790" w:rsidRPr="007D3F32">
        <w:rPr>
          <w:color w:val="000000"/>
          <w:sz w:val="22"/>
          <w:szCs w:val="22"/>
        </w:rPr>
        <w:t xml:space="preserve"> </w:t>
      </w:r>
      <w:r w:rsidR="00661790" w:rsidRPr="007D3F32">
        <w:rPr>
          <w:bCs/>
          <w:sz w:val="22"/>
          <w:szCs w:val="22"/>
        </w:rPr>
        <w:t>[2]</w:t>
      </w:r>
      <w:r w:rsidRPr="007D3F32">
        <w:rPr>
          <w:color w:val="000000"/>
          <w:sz w:val="22"/>
          <w:szCs w:val="22"/>
        </w:rPr>
        <w:t xml:space="preserve">. Это не обеспечивает развития интеллектуальных и творческих способностей учащихся, из самореализации. Разрешение данных проблем возможно </w:t>
      </w:r>
      <w:r w:rsidRPr="007D3F32">
        <w:rPr>
          <w:sz w:val="22"/>
          <w:szCs w:val="22"/>
        </w:rPr>
        <w:t xml:space="preserve">через включение обучающихся в </w:t>
      </w:r>
      <w:r w:rsidR="00457174" w:rsidRPr="007D3F32">
        <w:rPr>
          <w:sz w:val="22"/>
          <w:szCs w:val="22"/>
        </w:rPr>
        <w:t>исследовательскую</w:t>
      </w:r>
      <w:r w:rsidRPr="007D3F32">
        <w:rPr>
          <w:sz w:val="22"/>
          <w:szCs w:val="22"/>
        </w:rPr>
        <w:t xml:space="preserve"> деятельность, что повысит мотивацию и эффективность учебной деятельности.  </w:t>
      </w:r>
    </w:p>
    <w:p w:rsidR="00457174" w:rsidRPr="007D3F32" w:rsidRDefault="00457174" w:rsidP="007D3F32">
      <w:pPr>
        <w:pStyle w:val="aa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D3F32">
        <w:rPr>
          <w:bCs/>
          <w:sz w:val="22"/>
          <w:szCs w:val="22"/>
        </w:rPr>
        <w:t>Под</w:t>
      </w:r>
      <w:r w:rsidRPr="007D3F32">
        <w:rPr>
          <w:bCs/>
          <w:i/>
          <w:sz w:val="22"/>
          <w:szCs w:val="22"/>
        </w:rPr>
        <w:t xml:space="preserve"> </w:t>
      </w:r>
      <w:r w:rsidRPr="007D3F32">
        <w:rPr>
          <w:bCs/>
          <w:sz w:val="22"/>
          <w:szCs w:val="22"/>
        </w:rPr>
        <w:t>исследовательской деятельностью</w:t>
      </w:r>
      <w:r w:rsidRPr="007D3F32">
        <w:rPr>
          <w:bCs/>
          <w:i/>
          <w:sz w:val="22"/>
          <w:szCs w:val="22"/>
        </w:rPr>
        <w:t xml:space="preserve"> </w:t>
      </w:r>
      <w:r w:rsidRPr="007D3F32">
        <w:rPr>
          <w:sz w:val="22"/>
          <w:szCs w:val="22"/>
        </w:rPr>
        <w:t>поним</w:t>
      </w:r>
      <w:r w:rsidR="007D3F32">
        <w:rPr>
          <w:sz w:val="22"/>
          <w:szCs w:val="22"/>
        </w:rPr>
        <w:t xml:space="preserve">ается деятельность, связанная с </w:t>
      </w:r>
      <w:r w:rsidRPr="007D3F32">
        <w:rPr>
          <w:sz w:val="22"/>
          <w:szCs w:val="22"/>
        </w:rPr>
        <w:t>решением учащимися творчес</w:t>
      </w:r>
      <w:r w:rsidR="007D3F32">
        <w:rPr>
          <w:sz w:val="22"/>
          <w:szCs w:val="22"/>
        </w:rPr>
        <w:t xml:space="preserve">кой, исследовательской задачи с </w:t>
      </w:r>
      <w:r w:rsidRPr="007D3F32">
        <w:rPr>
          <w:sz w:val="22"/>
          <w:szCs w:val="22"/>
        </w:rPr>
        <w:t xml:space="preserve">заранее неизвестным решением и предполагающая наличие основных этапов, характерных для исследования: постановку проблемы; </w:t>
      </w:r>
      <w:r w:rsidRPr="007D3F32">
        <w:rPr>
          <w:sz w:val="22"/>
          <w:szCs w:val="22"/>
        </w:rPr>
        <w:lastRenderedPageBreak/>
        <w:t>изучение теории, посвященной данной проблематике</w:t>
      </w:r>
      <w:r w:rsidR="007D3F32">
        <w:rPr>
          <w:sz w:val="22"/>
          <w:szCs w:val="22"/>
        </w:rPr>
        <w:t xml:space="preserve">, подбор методик исследования и </w:t>
      </w:r>
      <w:r w:rsidRPr="007D3F32">
        <w:rPr>
          <w:sz w:val="22"/>
          <w:szCs w:val="22"/>
        </w:rPr>
        <w:t xml:space="preserve">практическое </w:t>
      </w:r>
      <w:r w:rsidRPr="007D3F32">
        <w:rPr>
          <w:spacing w:val="-4"/>
          <w:sz w:val="22"/>
          <w:szCs w:val="22"/>
        </w:rPr>
        <w:t>овладение ими, сбор собст</w:t>
      </w:r>
      <w:r w:rsidR="007D3F32" w:rsidRPr="007D3F32">
        <w:rPr>
          <w:spacing w:val="-4"/>
          <w:sz w:val="22"/>
          <w:szCs w:val="22"/>
        </w:rPr>
        <w:t xml:space="preserve">венного материала, его анализ и </w:t>
      </w:r>
      <w:r w:rsidRPr="007D3F32">
        <w:rPr>
          <w:spacing w:val="-4"/>
          <w:sz w:val="22"/>
          <w:szCs w:val="22"/>
        </w:rPr>
        <w:t xml:space="preserve">обобщение, </w:t>
      </w:r>
      <w:r w:rsidRPr="007D3F32">
        <w:rPr>
          <w:snapToGrid w:val="0"/>
          <w:spacing w:val="-4"/>
          <w:sz w:val="22"/>
          <w:szCs w:val="22"/>
        </w:rPr>
        <w:t>представление результатов</w:t>
      </w:r>
      <w:r w:rsidR="0012384C" w:rsidRPr="007D3F32">
        <w:rPr>
          <w:snapToGrid w:val="0"/>
          <w:spacing w:val="-4"/>
          <w:sz w:val="22"/>
          <w:szCs w:val="22"/>
        </w:rPr>
        <w:t xml:space="preserve"> </w:t>
      </w:r>
      <w:r w:rsidR="0012384C" w:rsidRPr="007D3F32">
        <w:rPr>
          <w:bCs/>
          <w:spacing w:val="-4"/>
          <w:sz w:val="22"/>
          <w:szCs w:val="22"/>
        </w:rPr>
        <w:t>[</w:t>
      </w:r>
      <w:r w:rsidR="00661790" w:rsidRPr="007D3F32">
        <w:rPr>
          <w:bCs/>
          <w:spacing w:val="-4"/>
          <w:sz w:val="22"/>
          <w:szCs w:val="22"/>
        </w:rPr>
        <w:t>3</w:t>
      </w:r>
      <w:r w:rsidR="0012384C" w:rsidRPr="007D3F32">
        <w:rPr>
          <w:bCs/>
          <w:spacing w:val="-4"/>
          <w:sz w:val="22"/>
          <w:szCs w:val="22"/>
        </w:rPr>
        <w:t>]</w:t>
      </w:r>
      <w:r w:rsidRPr="007D3F32">
        <w:rPr>
          <w:snapToGrid w:val="0"/>
          <w:spacing w:val="-4"/>
          <w:sz w:val="22"/>
          <w:szCs w:val="22"/>
        </w:rPr>
        <w:t>.</w:t>
      </w:r>
      <w:r w:rsidRPr="007D3F32">
        <w:rPr>
          <w:sz w:val="22"/>
          <w:szCs w:val="22"/>
        </w:rPr>
        <w:t xml:space="preserve"> </w:t>
      </w:r>
    </w:p>
    <w:p w:rsidR="00457174" w:rsidRPr="007D3F32" w:rsidRDefault="00457174" w:rsidP="007D3F32">
      <w:pPr>
        <w:tabs>
          <w:tab w:val="num" w:pos="720"/>
        </w:tabs>
        <w:spacing w:line="300" w:lineRule="auto"/>
        <w:ind w:firstLine="426"/>
        <w:jc w:val="both"/>
        <w:rPr>
          <w:bCs/>
          <w:sz w:val="22"/>
          <w:szCs w:val="22"/>
        </w:rPr>
      </w:pPr>
      <w:r w:rsidRPr="007D3F32">
        <w:rPr>
          <w:sz w:val="22"/>
          <w:szCs w:val="22"/>
        </w:rPr>
        <w:tab/>
        <w:t xml:space="preserve">В условиях современного урока исследовательскую деятельность учащихся можно организовать на всех этапах урока </w:t>
      </w:r>
      <w:r w:rsidRPr="007D3F32">
        <w:rPr>
          <w:bCs/>
          <w:sz w:val="22"/>
          <w:szCs w:val="22"/>
        </w:rPr>
        <w:t xml:space="preserve">при изучении физической теории, решении задач, проведении демонстрационного эксперимента, выполнении лабораторной работы, проведении лабораторного опыта, выполнении домашнего эксперимента, решении практических вопросов, при подготовке проектов. </w:t>
      </w:r>
    </w:p>
    <w:p w:rsidR="00457174" w:rsidRPr="007D3F32" w:rsidRDefault="00457174" w:rsidP="007D3F32">
      <w:pPr>
        <w:spacing w:line="300" w:lineRule="auto"/>
        <w:ind w:firstLine="426"/>
        <w:jc w:val="both"/>
        <w:rPr>
          <w:sz w:val="22"/>
          <w:szCs w:val="22"/>
        </w:rPr>
      </w:pPr>
      <w:r w:rsidRPr="007D3F32">
        <w:rPr>
          <w:sz w:val="22"/>
          <w:szCs w:val="22"/>
        </w:rPr>
        <w:tab/>
        <w:t xml:space="preserve">В </w:t>
      </w:r>
      <w:r w:rsidR="007D3F32">
        <w:rPr>
          <w:sz w:val="22"/>
          <w:szCs w:val="22"/>
        </w:rPr>
        <w:t>седьмом</w:t>
      </w:r>
      <w:r w:rsidRPr="007D3F32">
        <w:rPr>
          <w:sz w:val="22"/>
          <w:szCs w:val="22"/>
        </w:rPr>
        <w:t xml:space="preserve"> классе, когда учащиеся начинают знакомиться с новым учебным предметом, исследовательская деятельность организуется в форме групповой работы. Учащиеся класса разбиваются на группы по четыре человека. В описании задания-исследования учащимся отмечается, какое оборудование они должны использовать, в какой последовательности проводить исследование.</w:t>
      </w:r>
    </w:p>
    <w:p w:rsidR="00457174" w:rsidRPr="007D3F32" w:rsidRDefault="00457174" w:rsidP="007D3F32">
      <w:pPr>
        <w:spacing w:line="300" w:lineRule="auto"/>
        <w:jc w:val="both"/>
        <w:rPr>
          <w:sz w:val="22"/>
          <w:szCs w:val="22"/>
        </w:rPr>
      </w:pPr>
      <w:r w:rsidRPr="007D3F32">
        <w:rPr>
          <w:sz w:val="22"/>
          <w:szCs w:val="22"/>
        </w:rPr>
        <w:tab/>
        <w:t>Например, при изучении темы  «Движение частиц. Диффузия» учащимся предлагается задание</w:t>
      </w:r>
      <w:r w:rsidR="00D40804" w:rsidRPr="007D3F32">
        <w:rPr>
          <w:sz w:val="22"/>
          <w:szCs w:val="22"/>
        </w:rPr>
        <w:t xml:space="preserve"> «</w:t>
      </w:r>
      <w:r w:rsidRPr="007D3F32">
        <w:rPr>
          <w:sz w:val="22"/>
          <w:szCs w:val="22"/>
        </w:rPr>
        <w:t>Исследуйте зависимость скорости диффузии от температуры</w:t>
      </w:r>
      <w:r w:rsidR="00D40804" w:rsidRPr="007D3F32">
        <w:rPr>
          <w:sz w:val="22"/>
          <w:szCs w:val="22"/>
        </w:rPr>
        <w:t>»</w:t>
      </w:r>
      <w:r w:rsidRPr="007D3F32">
        <w:rPr>
          <w:sz w:val="22"/>
          <w:szCs w:val="22"/>
        </w:rPr>
        <w:t>.</w:t>
      </w:r>
      <w:r w:rsidR="00D40804" w:rsidRPr="007D3F32">
        <w:rPr>
          <w:sz w:val="22"/>
          <w:szCs w:val="22"/>
        </w:rPr>
        <w:t xml:space="preserve"> Предлагается следующее оборудование</w:t>
      </w:r>
      <w:r w:rsidRPr="007D3F32">
        <w:rPr>
          <w:sz w:val="22"/>
          <w:szCs w:val="22"/>
        </w:rPr>
        <w:t>: стакан с горячей водой, стакан с холодной водой, марганцовка.</w:t>
      </w:r>
      <w:r w:rsidR="00D40804" w:rsidRPr="007D3F32">
        <w:rPr>
          <w:sz w:val="22"/>
          <w:szCs w:val="22"/>
        </w:rPr>
        <w:t xml:space="preserve"> Приведено описание выполнения исследования «</w:t>
      </w:r>
      <w:r w:rsidRPr="007D3F32">
        <w:rPr>
          <w:sz w:val="22"/>
          <w:szCs w:val="22"/>
        </w:rPr>
        <w:t>В стаканы с холодной и горячей водой одновременно положите по крупинке марганцовки. Понаблюдайте, как меняется цвет воды в стаканах. Установите, почему. Сделайте вывод о зависимости скорости диффузии от температуры, обоснуйте его</w:t>
      </w:r>
      <w:r w:rsidR="00D40804" w:rsidRPr="007D3F32">
        <w:rPr>
          <w:sz w:val="22"/>
          <w:szCs w:val="22"/>
        </w:rPr>
        <w:t>»</w:t>
      </w:r>
      <w:r w:rsidRPr="007D3F32">
        <w:rPr>
          <w:sz w:val="22"/>
          <w:szCs w:val="22"/>
        </w:rPr>
        <w:t>.</w:t>
      </w:r>
    </w:p>
    <w:p w:rsidR="00D40804" w:rsidRPr="007D3F32" w:rsidRDefault="00D40804" w:rsidP="007D3F32">
      <w:pPr>
        <w:spacing w:line="300" w:lineRule="auto"/>
        <w:ind w:firstLine="708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Учащиеся выполняют исследование по предложенному учителем плану, высказывают свои предположения о наблюдаемом явлении. Учителем </w:t>
      </w:r>
      <w:r w:rsidR="00F6515D" w:rsidRPr="007D3F32">
        <w:rPr>
          <w:sz w:val="22"/>
          <w:szCs w:val="22"/>
        </w:rPr>
        <w:t xml:space="preserve">на уроке </w:t>
      </w:r>
      <w:r w:rsidRPr="007D3F32">
        <w:rPr>
          <w:sz w:val="22"/>
          <w:szCs w:val="22"/>
        </w:rPr>
        <w:t>заслушиваются выводы каждой группы, делается обобщенный вывод.</w:t>
      </w:r>
      <w:r w:rsidR="00F6515D" w:rsidRPr="007D3F32">
        <w:rPr>
          <w:sz w:val="22"/>
          <w:szCs w:val="22"/>
        </w:rPr>
        <w:t xml:space="preserve"> </w:t>
      </w:r>
    </w:p>
    <w:p w:rsidR="00D40804" w:rsidRPr="007D3F32" w:rsidRDefault="00D40804" w:rsidP="007D3F32">
      <w:pPr>
        <w:spacing w:line="300" w:lineRule="auto"/>
        <w:jc w:val="both"/>
        <w:rPr>
          <w:sz w:val="22"/>
          <w:szCs w:val="22"/>
        </w:rPr>
      </w:pPr>
      <w:r w:rsidRPr="007D3F32">
        <w:rPr>
          <w:sz w:val="22"/>
          <w:szCs w:val="22"/>
        </w:rPr>
        <w:tab/>
        <w:t>При проверке домашнего задания учащимся предлагается просмотреть видеосюжет с проведением данного исследования, звуковое сопровождение при этом выключено. После повторного включения учащимся предлагается вслух (в роли диктора) прокомментировать выполненное исследование, указан, какое оборудование использовалось, что исследовалось, какой результат получен и почему.</w:t>
      </w:r>
    </w:p>
    <w:p w:rsidR="00D40804" w:rsidRPr="007D3F32" w:rsidRDefault="00D40804" w:rsidP="007D3F32">
      <w:pPr>
        <w:spacing w:line="300" w:lineRule="auto"/>
        <w:jc w:val="both"/>
        <w:rPr>
          <w:sz w:val="22"/>
          <w:szCs w:val="22"/>
        </w:rPr>
      </w:pPr>
      <w:r w:rsidRPr="007D3F32">
        <w:rPr>
          <w:sz w:val="22"/>
          <w:szCs w:val="22"/>
        </w:rPr>
        <w:tab/>
        <w:t>Постепенно уровень предлагаемых заданий-исследований усложняется: учащимся нужно самостоятельно подобрать оборудование или составить план проведения исследования.</w:t>
      </w:r>
    </w:p>
    <w:p w:rsidR="00D40804" w:rsidRPr="007D3F32" w:rsidRDefault="00D40804" w:rsidP="007D3F32">
      <w:pPr>
        <w:spacing w:line="300" w:lineRule="auto"/>
        <w:ind w:firstLine="708"/>
        <w:jc w:val="both"/>
        <w:rPr>
          <w:sz w:val="22"/>
          <w:szCs w:val="22"/>
        </w:rPr>
      </w:pPr>
      <w:r w:rsidRPr="007D3F32">
        <w:rPr>
          <w:sz w:val="22"/>
          <w:szCs w:val="22"/>
        </w:rPr>
        <w:t>Например, при изучении темы «Выталкивающая сила» учащимся предлагается задание «Исследуйте зависимость величины выталкивающей силы от объема тела». На партах размещено оборудование: динамометр, стакан с водой, два тела разного объема. Учащимся предлагается составить план проведения исследования, сделать вывод о зависимости величины выталкивающей силы от объема тела и  обосновать его.</w:t>
      </w:r>
    </w:p>
    <w:p w:rsidR="003F5B58" w:rsidRPr="007D3F32" w:rsidRDefault="00D40804" w:rsidP="007D3F32">
      <w:pPr>
        <w:spacing w:line="300" w:lineRule="auto"/>
        <w:ind w:firstLine="708"/>
        <w:jc w:val="both"/>
        <w:rPr>
          <w:sz w:val="22"/>
          <w:szCs w:val="22"/>
        </w:rPr>
      </w:pPr>
      <w:r w:rsidRPr="007D3F32">
        <w:rPr>
          <w:sz w:val="22"/>
          <w:szCs w:val="22"/>
        </w:rPr>
        <w:t>В конце</w:t>
      </w:r>
      <w:r w:rsidR="007D3F32">
        <w:rPr>
          <w:sz w:val="22"/>
          <w:szCs w:val="22"/>
        </w:rPr>
        <w:t xml:space="preserve"> седьмого</w:t>
      </w:r>
      <w:r w:rsidRPr="007D3F32">
        <w:rPr>
          <w:sz w:val="22"/>
          <w:szCs w:val="22"/>
        </w:rPr>
        <w:t xml:space="preserve"> класса при выполнении задания-исследования у</w:t>
      </w:r>
      <w:r w:rsidR="003F5B58" w:rsidRPr="007D3F32">
        <w:rPr>
          <w:sz w:val="22"/>
          <w:szCs w:val="22"/>
        </w:rPr>
        <w:t>чащимся предлагается заполнить Л</w:t>
      </w:r>
      <w:r w:rsidRPr="007D3F32">
        <w:rPr>
          <w:sz w:val="22"/>
          <w:szCs w:val="22"/>
        </w:rPr>
        <w:t>исток исследования</w:t>
      </w:r>
      <w:r w:rsidR="003F5B58" w:rsidRPr="007D3F32">
        <w:rPr>
          <w:sz w:val="22"/>
          <w:szCs w:val="22"/>
        </w:rPr>
        <w:t xml:space="preserve">, в который вносится выдвинутая гипотеза, цель и задачи исследования, план действий, вывод. 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>Одна из форм исследования – лабораторная работа, проводимая как индивидуально, так и в группах, может проходить по следующему плану: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 xml:space="preserve">1. Учитель сообщает проблему, для решения которой проводится исследование (задание для учащихся с высоким уровнем </w:t>
      </w:r>
      <w:proofErr w:type="spellStart"/>
      <w:r w:rsidRPr="007D3F32">
        <w:rPr>
          <w:b w:val="0"/>
          <w:sz w:val="22"/>
          <w:szCs w:val="22"/>
        </w:rPr>
        <w:t>сформированности</w:t>
      </w:r>
      <w:proofErr w:type="spellEnd"/>
      <w:r w:rsidRPr="007D3F32">
        <w:rPr>
          <w:b w:val="0"/>
          <w:sz w:val="22"/>
          <w:szCs w:val="22"/>
        </w:rPr>
        <w:t xml:space="preserve"> исследовательских умений).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 xml:space="preserve">2. Знания учащимся не сообщаются. Учащиеся самостоятельно их получают в процессе исследования. Средства для достижения результатов учащиеся выбирают сами, т.е. становятся активными исследователями (задание для учащихся со средним уровнем </w:t>
      </w:r>
      <w:proofErr w:type="spellStart"/>
      <w:r w:rsidRPr="007D3F32">
        <w:rPr>
          <w:b w:val="0"/>
          <w:sz w:val="22"/>
          <w:szCs w:val="22"/>
        </w:rPr>
        <w:t>сформированности</w:t>
      </w:r>
      <w:proofErr w:type="spellEnd"/>
      <w:r w:rsidRPr="007D3F32">
        <w:rPr>
          <w:b w:val="0"/>
          <w:sz w:val="22"/>
          <w:szCs w:val="22"/>
        </w:rPr>
        <w:t xml:space="preserve"> исследовательских умений).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 xml:space="preserve">3. Учитель управляет процессом исследований (задание для учащихся с низким уровнем </w:t>
      </w:r>
      <w:proofErr w:type="spellStart"/>
      <w:r w:rsidRPr="007D3F32">
        <w:rPr>
          <w:b w:val="0"/>
          <w:sz w:val="22"/>
          <w:szCs w:val="22"/>
        </w:rPr>
        <w:t>сформированности</w:t>
      </w:r>
      <w:proofErr w:type="spellEnd"/>
      <w:r w:rsidRPr="007D3F32">
        <w:rPr>
          <w:b w:val="0"/>
          <w:sz w:val="22"/>
          <w:szCs w:val="22"/>
        </w:rPr>
        <w:t xml:space="preserve"> исследовательских умений)</w:t>
      </w:r>
      <w:r w:rsidR="0030163D" w:rsidRPr="007D3F32">
        <w:rPr>
          <w:b w:val="0"/>
          <w:sz w:val="22"/>
          <w:szCs w:val="22"/>
        </w:rPr>
        <w:t xml:space="preserve"> </w:t>
      </w:r>
      <w:r w:rsidR="00661790" w:rsidRPr="007D3F32">
        <w:rPr>
          <w:b w:val="0"/>
          <w:bCs w:val="0"/>
          <w:sz w:val="22"/>
          <w:szCs w:val="22"/>
        </w:rPr>
        <w:t>[4</w:t>
      </w:r>
      <w:r w:rsidR="0030163D" w:rsidRPr="007D3F32">
        <w:rPr>
          <w:b w:val="0"/>
          <w:bCs w:val="0"/>
          <w:sz w:val="22"/>
          <w:szCs w:val="22"/>
        </w:rPr>
        <w:t>]</w:t>
      </w:r>
      <w:r w:rsidR="003F5B58" w:rsidRPr="007D3F32">
        <w:rPr>
          <w:b w:val="0"/>
          <w:sz w:val="22"/>
          <w:szCs w:val="22"/>
        </w:rPr>
        <w:t>.</w:t>
      </w:r>
      <w:r w:rsidRPr="007D3F32">
        <w:rPr>
          <w:b w:val="0"/>
          <w:sz w:val="22"/>
          <w:szCs w:val="22"/>
        </w:rPr>
        <w:t xml:space="preserve"> 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lastRenderedPageBreak/>
        <w:t xml:space="preserve">В зависимости от уровня </w:t>
      </w:r>
      <w:proofErr w:type="spellStart"/>
      <w:r w:rsidRPr="007D3F32">
        <w:rPr>
          <w:b w:val="0"/>
          <w:sz w:val="22"/>
          <w:szCs w:val="22"/>
        </w:rPr>
        <w:t>сформированности</w:t>
      </w:r>
      <w:proofErr w:type="spellEnd"/>
      <w:r w:rsidRPr="007D3F32">
        <w:rPr>
          <w:b w:val="0"/>
          <w:sz w:val="22"/>
          <w:szCs w:val="22"/>
        </w:rPr>
        <w:t xml:space="preserve"> исследовательских умений учитель сам определяет тип задания-исследования. В последующем группы учащихся могут самостоятельно определить, какое задание они будут выполнять.</w:t>
      </w:r>
    </w:p>
    <w:p w:rsidR="00D40804" w:rsidRPr="007D3F32" w:rsidRDefault="00D40804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 xml:space="preserve">Описание лабораторных работ, приведенные в учебниках, уже поэтапно определяют план работы учащихся. Поэтому </w:t>
      </w:r>
      <w:r w:rsidR="003F5B58" w:rsidRPr="007D3F32">
        <w:rPr>
          <w:b w:val="0"/>
          <w:sz w:val="22"/>
          <w:szCs w:val="22"/>
        </w:rPr>
        <w:t xml:space="preserve">для учащихся с высоким и средним уровнем </w:t>
      </w:r>
      <w:proofErr w:type="spellStart"/>
      <w:r w:rsidR="003F5B58" w:rsidRPr="007D3F32">
        <w:rPr>
          <w:b w:val="0"/>
          <w:sz w:val="22"/>
          <w:szCs w:val="22"/>
        </w:rPr>
        <w:t>сформированности</w:t>
      </w:r>
      <w:proofErr w:type="spellEnd"/>
      <w:r w:rsidR="003F5B58" w:rsidRPr="007D3F32">
        <w:rPr>
          <w:b w:val="0"/>
          <w:sz w:val="22"/>
          <w:szCs w:val="22"/>
        </w:rPr>
        <w:t xml:space="preserve"> исследовательских умений </w:t>
      </w:r>
      <w:r w:rsidRPr="007D3F32">
        <w:rPr>
          <w:b w:val="0"/>
          <w:sz w:val="22"/>
          <w:szCs w:val="22"/>
        </w:rPr>
        <w:t>предлагается описание работ, которые уже имеют  исследова</w:t>
      </w:r>
      <w:r w:rsidR="003F5B58" w:rsidRPr="007D3F32">
        <w:rPr>
          <w:b w:val="0"/>
          <w:sz w:val="22"/>
          <w:szCs w:val="22"/>
        </w:rPr>
        <w:t>тельский характер</w:t>
      </w:r>
      <w:r w:rsidRPr="007D3F32">
        <w:rPr>
          <w:b w:val="0"/>
          <w:sz w:val="22"/>
          <w:szCs w:val="22"/>
        </w:rPr>
        <w:t>.</w:t>
      </w:r>
    </w:p>
    <w:p w:rsidR="00D40804" w:rsidRPr="007D3F32" w:rsidRDefault="002166B9" w:rsidP="007D3F32">
      <w:pPr>
        <w:pStyle w:val="ab"/>
        <w:spacing w:line="300" w:lineRule="auto"/>
        <w:ind w:firstLine="709"/>
        <w:jc w:val="both"/>
        <w:rPr>
          <w:b w:val="0"/>
          <w:sz w:val="22"/>
          <w:szCs w:val="22"/>
        </w:rPr>
      </w:pPr>
      <w:r w:rsidRPr="007D3F32">
        <w:rPr>
          <w:b w:val="0"/>
          <w:sz w:val="22"/>
          <w:szCs w:val="22"/>
        </w:rPr>
        <w:t xml:space="preserve">Во время урока-исследования деятельность учителя и учащихся связана с решением исследовательской задачи при выполнении следующих основных этапов: постановка проблемы, повторение теории, подбор приборов для исследования, обработка полученных результатов, анализ и выводы во время отчета о проведенном исследовании. </w:t>
      </w:r>
      <w:r w:rsidR="00D40804" w:rsidRPr="007D3F32">
        <w:rPr>
          <w:b w:val="0"/>
          <w:sz w:val="22"/>
          <w:szCs w:val="22"/>
        </w:rPr>
        <w:t xml:space="preserve">При проведении уроков-исследований организуется работа по группам или в парах, могут использоваться </w:t>
      </w:r>
      <w:proofErr w:type="spellStart"/>
      <w:r w:rsidR="00D40804" w:rsidRPr="007D3F32">
        <w:rPr>
          <w:b w:val="0"/>
          <w:sz w:val="22"/>
          <w:szCs w:val="22"/>
        </w:rPr>
        <w:t>р</w:t>
      </w:r>
      <w:r w:rsidR="003F5B58" w:rsidRPr="007D3F32">
        <w:rPr>
          <w:b w:val="0"/>
          <w:sz w:val="22"/>
          <w:szCs w:val="22"/>
        </w:rPr>
        <w:t>азноуровневые</w:t>
      </w:r>
      <w:proofErr w:type="spellEnd"/>
      <w:r w:rsidR="003F5B58" w:rsidRPr="007D3F32">
        <w:rPr>
          <w:b w:val="0"/>
          <w:sz w:val="22"/>
          <w:szCs w:val="22"/>
        </w:rPr>
        <w:t xml:space="preserve"> задания</w:t>
      </w:r>
      <w:r w:rsidR="00D40804" w:rsidRPr="007D3F32">
        <w:rPr>
          <w:b w:val="0"/>
          <w:sz w:val="22"/>
          <w:szCs w:val="22"/>
        </w:rPr>
        <w:t xml:space="preserve">. </w:t>
      </w:r>
    </w:p>
    <w:p w:rsidR="00D40804" w:rsidRPr="007D3F32" w:rsidRDefault="00D40804" w:rsidP="007D3F32">
      <w:pPr>
        <w:spacing w:line="300" w:lineRule="auto"/>
        <w:ind w:firstLine="709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Для формирования у обучающихся уважительного отношения к мнению одноклассников, воспитания терпимости, тактичности во время заслушивания отчетов о проведенном исследовании предлагается провести оценку по </w:t>
      </w:r>
      <w:r w:rsidR="002166B9" w:rsidRPr="007D3F32">
        <w:rPr>
          <w:sz w:val="22"/>
          <w:szCs w:val="22"/>
        </w:rPr>
        <w:t xml:space="preserve">разработанным </w:t>
      </w:r>
      <w:r w:rsidRPr="007D3F32">
        <w:rPr>
          <w:sz w:val="22"/>
          <w:szCs w:val="22"/>
        </w:rPr>
        <w:t xml:space="preserve">критериям для мини-исследования. </w:t>
      </w:r>
    </w:p>
    <w:p w:rsidR="00D40804" w:rsidRPr="007D3F32" w:rsidRDefault="00D40804" w:rsidP="007D3F32">
      <w:pPr>
        <w:spacing w:line="300" w:lineRule="auto"/>
        <w:ind w:firstLine="709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В объяснение нового материала целесообразно включать </w:t>
      </w:r>
      <w:r w:rsidRPr="007D3F32">
        <w:rPr>
          <w:iCs/>
          <w:sz w:val="22"/>
          <w:szCs w:val="22"/>
        </w:rPr>
        <w:t>фронтальные опыты,</w:t>
      </w:r>
      <w:r w:rsidRPr="007D3F32">
        <w:rPr>
          <w:sz w:val="22"/>
          <w:szCs w:val="22"/>
        </w:rPr>
        <w:t xml:space="preserve"> которые учат школьников наблюдать и анализировать явления, способствуют развитию мышления.</w:t>
      </w:r>
      <w:r w:rsidR="002166B9" w:rsidRPr="007D3F32">
        <w:rPr>
          <w:sz w:val="22"/>
          <w:szCs w:val="22"/>
        </w:rPr>
        <w:t xml:space="preserve"> </w:t>
      </w:r>
      <w:r w:rsidRPr="007D3F32">
        <w:rPr>
          <w:sz w:val="22"/>
          <w:szCs w:val="22"/>
        </w:rPr>
        <w:t>Например, перед изучением понятия скорости учащимся предлагается пронаблюдать за движением парафинового, пластилинового и свинцового шариков в стеклянных трубках с водой. При выполнении задания обучающиеся руководствуются указаниями, которые им даются в письменном виде. До выполнения задания школьники отвечают на вопросы (выдвигают гипотезы): Как вы думаете, какой из шариков будет двигаться быстрее? Какой медленнее? В результате выполнения опытов, их анализа, на основе сравнения обучающихся подводят к понятию скорости.</w:t>
      </w:r>
    </w:p>
    <w:p w:rsidR="00D40804" w:rsidRPr="007D3F32" w:rsidRDefault="00D40804" w:rsidP="007D3F32">
      <w:pPr>
        <w:shd w:val="clear" w:color="auto" w:fill="FFFFFF"/>
        <w:tabs>
          <w:tab w:val="left" w:pos="734"/>
        </w:tabs>
        <w:spacing w:line="300" w:lineRule="auto"/>
        <w:ind w:firstLine="709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С целью развития мышления учащихся и развития их познавательной самостоятельности применяется </w:t>
      </w:r>
      <w:r w:rsidRPr="007D3F32">
        <w:rPr>
          <w:iCs/>
          <w:sz w:val="22"/>
          <w:szCs w:val="22"/>
        </w:rPr>
        <w:t>эвристический прием</w:t>
      </w:r>
      <w:r w:rsidRPr="007D3F32">
        <w:rPr>
          <w:sz w:val="22"/>
          <w:szCs w:val="22"/>
        </w:rPr>
        <w:t xml:space="preserve"> проведения фронтальных лабораторных работ. Он предполагает проведение их до изучения соответствующего материала. Например, лабораторную работу по смешиванию холодной и горячей воды целесообразно проводить с целью установления уравнения теплового баланса. </w:t>
      </w:r>
      <w:proofErr w:type="gramStart"/>
      <w:r w:rsidRPr="007D3F32">
        <w:rPr>
          <w:sz w:val="22"/>
          <w:szCs w:val="22"/>
        </w:rPr>
        <w:t xml:space="preserve">Ставится </w:t>
      </w:r>
      <w:r w:rsidRPr="007D3F32">
        <w:rPr>
          <w:iCs/>
          <w:sz w:val="22"/>
          <w:szCs w:val="22"/>
        </w:rPr>
        <w:t>познавательная задача</w:t>
      </w:r>
      <w:r w:rsidRPr="007D3F32">
        <w:rPr>
          <w:sz w:val="22"/>
          <w:szCs w:val="22"/>
        </w:rPr>
        <w:t xml:space="preserve"> урока: имеется холодная и горячая вода, требуется на основе опыта установить, есть ли разница между  количеством теплоты, отданном горячей водой и количеством теплоты, полученным холодной водой при смешивании воды.</w:t>
      </w:r>
      <w:proofErr w:type="gramEnd"/>
      <w:r w:rsidRPr="007D3F32">
        <w:rPr>
          <w:sz w:val="22"/>
          <w:szCs w:val="22"/>
        </w:rPr>
        <w:t xml:space="preserve"> После постановки познавательной задачи обучающиеся высказывают свои предположения. Затем они выполняют экспериментальную часть работы. Далее учитель предлагает проанализировать полученные результаты и помогает </w:t>
      </w:r>
      <w:proofErr w:type="gramStart"/>
      <w:r w:rsidRPr="007D3F32">
        <w:rPr>
          <w:sz w:val="22"/>
          <w:szCs w:val="22"/>
        </w:rPr>
        <w:t>обучающимся</w:t>
      </w:r>
      <w:proofErr w:type="gramEnd"/>
      <w:r w:rsidRPr="007D3F32">
        <w:rPr>
          <w:sz w:val="22"/>
          <w:szCs w:val="22"/>
        </w:rPr>
        <w:t xml:space="preserve"> вопросами: на сколько градусов остыла горячая вода? Есть ли зависимость между массой воды и той разностью температур, которая наблюдается при нагревании и остывании воды? (80 г</w:t>
      </w:r>
      <w:r w:rsidR="002166B9" w:rsidRPr="007D3F32">
        <w:rPr>
          <w:sz w:val="22"/>
          <w:szCs w:val="22"/>
        </w:rPr>
        <w:t>рамм</w:t>
      </w:r>
      <w:r w:rsidRPr="007D3F32">
        <w:rPr>
          <w:sz w:val="22"/>
          <w:szCs w:val="22"/>
        </w:rPr>
        <w:t xml:space="preserve"> холодной воды нагрелось на 18</w:t>
      </w:r>
      <w:proofErr w:type="gramStart"/>
      <w:r w:rsidR="002166B9" w:rsidRPr="007D3F32">
        <w:rPr>
          <w:sz w:val="22"/>
          <w:szCs w:val="22"/>
        </w:rPr>
        <w:t xml:space="preserve"> </w:t>
      </w:r>
      <w:r w:rsidRPr="007D3F32">
        <w:rPr>
          <w:sz w:val="22"/>
          <w:szCs w:val="22"/>
        </w:rPr>
        <w:sym w:font="Symbol" w:char="F0B0"/>
      </w:r>
      <w:r w:rsidRPr="007D3F32">
        <w:rPr>
          <w:sz w:val="22"/>
          <w:szCs w:val="22"/>
        </w:rPr>
        <w:t>С</w:t>
      </w:r>
      <w:proofErr w:type="gramEnd"/>
      <w:r w:rsidRPr="007D3F32">
        <w:rPr>
          <w:sz w:val="22"/>
          <w:szCs w:val="22"/>
        </w:rPr>
        <w:t>, а 160 г</w:t>
      </w:r>
      <w:r w:rsidR="002166B9" w:rsidRPr="007D3F32">
        <w:rPr>
          <w:sz w:val="22"/>
          <w:szCs w:val="22"/>
        </w:rPr>
        <w:t>рамм</w:t>
      </w:r>
      <w:r w:rsidRPr="007D3F32">
        <w:rPr>
          <w:sz w:val="22"/>
          <w:szCs w:val="22"/>
        </w:rPr>
        <w:t xml:space="preserve"> горячей воды остыло на 9</w:t>
      </w:r>
      <w:r w:rsidR="002166B9" w:rsidRPr="007D3F32">
        <w:rPr>
          <w:sz w:val="22"/>
          <w:szCs w:val="22"/>
        </w:rPr>
        <w:t xml:space="preserve"> </w:t>
      </w:r>
      <w:r w:rsidRPr="007D3F32">
        <w:rPr>
          <w:sz w:val="22"/>
          <w:szCs w:val="22"/>
        </w:rPr>
        <w:sym w:font="Symbol" w:char="F0B0"/>
      </w:r>
      <w:r w:rsidRPr="007D3F32">
        <w:rPr>
          <w:sz w:val="22"/>
          <w:szCs w:val="22"/>
        </w:rPr>
        <w:t xml:space="preserve">С). Что можно сказать о произведении массы на разность температур для горячей и холодной воды? Далее учитель напоминает формулу, </w:t>
      </w:r>
      <w:r w:rsidR="002166B9" w:rsidRPr="007D3F32">
        <w:rPr>
          <w:sz w:val="22"/>
          <w:szCs w:val="22"/>
        </w:rPr>
        <w:t xml:space="preserve">с помощью </w:t>
      </w:r>
      <w:r w:rsidRPr="007D3F32">
        <w:rPr>
          <w:sz w:val="22"/>
          <w:szCs w:val="22"/>
        </w:rPr>
        <w:t>котор</w:t>
      </w:r>
      <w:r w:rsidR="002166B9" w:rsidRPr="007D3F32">
        <w:rPr>
          <w:sz w:val="22"/>
          <w:szCs w:val="22"/>
        </w:rPr>
        <w:t xml:space="preserve">ой измеряется количество теплоты </w:t>
      </w:r>
      <w:r w:rsidR="004C2BF3" w:rsidRPr="007D3F32">
        <w:rPr>
          <w:sz w:val="22"/>
          <w:szCs w:val="22"/>
        </w:rPr>
        <w:t>и предлагает уча</w:t>
      </w:r>
      <w:r w:rsidRPr="007D3F32">
        <w:rPr>
          <w:sz w:val="22"/>
          <w:szCs w:val="22"/>
        </w:rPr>
        <w:t>щимся сформулировать результат проделанной лабораторной работы.</w:t>
      </w:r>
    </w:p>
    <w:p w:rsidR="00D40804" w:rsidRPr="007D3F32" w:rsidRDefault="00D40804" w:rsidP="007D3F32">
      <w:pPr>
        <w:spacing w:line="300" w:lineRule="auto"/>
        <w:ind w:firstLine="708"/>
        <w:jc w:val="both"/>
        <w:rPr>
          <w:sz w:val="22"/>
          <w:szCs w:val="22"/>
        </w:rPr>
      </w:pPr>
      <w:r w:rsidRPr="007D3F32">
        <w:rPr>
          <w:iCs/>
          <w:sz w:val="22"/>
          <w:szCs w:val="22"/>
        </w:rPr>
        <w:t>Организация исследовательской деятельности не ограничивается рамками урока. Разработана модифицированная программа элективного предмета «</w:t>
      </w:r>
      <w:r w:rsidRPr="007D3F32">
        <w:rPr>
          <w:sz w:val="22"/>
          <w:szCs w:val="22"/>
        </w:rPr>
        <w:t>Исследуем, изобретаем, измеряем». Содержание данной программы решает проблему социальной адаптации школьников посредством включения их в активную социально значимую исследовательскую деятельность, способствует накоплению опыта самостоятельного принятия решения, позволяет обрести школьникам уверенность в собственных личностных возможностях.</w:t>
      </w:r>
    </w:p>
    <w:p w:rsidR="005568A0" w:rsidRPr="007D3F32" w:rsidRDefault="001E4234" w:rsidP="007D3F32">
      <w:pPr>
        <w:spacing w:line="300" w:lineRule="auto"/>
        <w:ind w:firstLine="708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Учащиеся, участвующие в региональном этапе всероссийской олимпиады по физике, выполняют задания двух туров: теоретического и экспериментального. С целью подготовки к </w:t>
      </w:r>
      <w:r w:rsidRPr="007D3F32">
        <w:rPr>
          <w:sz w:val="22"/>
          <w:szCs w:val="22"/>
        </w:rPr>
        <w:lastRenderedPageBreak/>
        <w:t>олимпиаде и выявления уровня развития исследовательских навыков  учащихся с</w:t>
      </w:r>
      <w:r w:rsidR="005568A0" w:rsidRPr="007D3F32">
        <w:rPr>
          <w:sz w:val="22"/>
          <w:szCs w:val="22"/>
        </w:rPr>
        <w:t xml:space="preserve"> 2015 года в городе Свободном </w:t>
      </w:r>
      <w:r w:rsidRPr="007D3F32">
        <w:rPr>
          <w:sz w:val="22"/>
          <w:szCs w:val="22"/>
        </w:rPr>
        <w:t xml:space="preserve">для обучающихся 7-11 классов </w:t>
      </w:r>
      <w:r w:rsidR="005568A0" w:rsidRPr="007D3F32">
        <w:rPr>
          <w:sz w:val="22"/>
          <w:szCs w:val="22"/>
        </w:rPr>
        <w:t xml:space="preserve">проводится муниципальная олимпиада по </w:t>
      </w:r>
      <w:r w:rsidRPr="007D3F32">
        <w:rPr>
          <w:sz w:val="22"/>
          <w:szCs w:val="22"/>
        </w:rPr>
        <w:t>физике «Р</w:t>
      </w:r>
      <w:r w:rsidR="005568A0" w:rsidRPr="007D3F32">
        <w:rPr>
          <w:sz w:val="22"/>
          <w:szCs w:val="22"/>
        </w:rPr>
        <w:t>ешени</w:t>
      </w:r>
      <w:r w:rsidRPr="007D3F32">
        <w:rPr>
          <w:sz w:val="22"/>
          <w:szCs w:val="22"/>
        </w:rPr>
        <w:t>е</w:t>
      </w:r>
      <w:r w:rsidR="005568A0" w:rsidRPr="007D3F32">
        <w:rPr>
          <w:sz w:val="22"/>
          <w:szCs w:val="22"/>
        </w:rPr>
        <w:t xml:space="preserve"> экспериментальных задач</w:t>
      </w:r>
      <w:r w:rsidRPr="007D3F32">
        <w:rPr>
          <w:sz w:val="22"/>
          <w:szCs w:val="22"/>
        </w:rPr>
        <w:t>»</w:t>
      </w:r>
      <w:r w:rsidR="005568A0" w:rsidRPr="007D3F32">
        <w:rPr>
          <w:sz w:val="22"/>
          <w:szCs w:val="22"/>
        </w:rPr>
        <w:t xml:space="preserve">. </w:t>
      </w:r>
      <w:r w:rsidRPr="007D3F32">
        <w:rPr>
          <w:sz w:val="22"/>
          <w:szCs w:val="22"/>
        </w:rPr>
        <w:t>Используя предложенное оборудование, учащимся необходимо определить  физическ</w:t>
      </w:r>
      <w:r w:rsidR="002D1935" w:rsidRPr="007D3F32">
        <w:rPr>
          <w:sz w:val="22"/>
          <w:szCs w:val="22"/>
        </w:rPr>
        <w:t>ие</w:t>
      </w:r>
      <w:r w:rsidRPr="007D3F32">
        <w:rPr>
          <w:sz w:val="22"/>
          <w:szCs w:val="22"/>
        </w:rPr>
        <w:t xml:space="preserve"> величин</w:t>
      </w:r>
      <w:r w:rsidR="002D1935" w:rsidRPr="007D3F32">
        <w:rPr>
          <w:sz w:val="22"/>
          <w:szCs w:val="22"/>
        </w:rPr>
        <w:t>ы</w:t>
      </w:r>
      <w:r w:rsidRPr="007D3F32">
        <w:rPr>
          <w:sz w:val="22"/>
          <w:szCs w:val="22"/>
        </w:rPr>
        <w:t xml:space="preserve"> в трех заданиях.</w:t>
      </w:r>
    </w:p>
    <w:p w:rsidR="00AE7CF5" w:rsidRPr="007D3F32" w:rsidRDefault="00AE7CF5" w:rsidP="007D3F32">
      <w:pPr>
        <w:spacing w:line="300" w:lineRule="auto"/>
        <w:ind w:firstLine="709"/>
        <w:contextualSpacing/>
        <w:jc w:val="both"/>
        <w:rPr>
          <w:sz w:val="22"/>
          <w:szCs w:val="22"/>
        </w:rPr>
      </w:pPr>
      <w:r w:rsidRPr="007D3F32">
        <w:rPr>
          <w:sz w:val="22"/>
          <w:szCs w:val="22"/>
        </w:rPr>
        <w:t>Развитие исследовательских умений учащихся осуществляется и в рамках проектной деятельности. Школьниками подготовлены исследования по темам «Можно ли намагнитить гвоздь?», «Всегда ли преломляется свет в жидкостях?», «Сравнение силового действия магнитов», «Необычные источники тока», «Поверхностное натяжение растворов стиральных порошков», «</w:t>
      </w:r>
      <w:r w:rsidR="003067BB" w:rsidRPr="007D3F32">
        <w:rPr>
          <w:sz w:val="22"/>
          <w:szCs w:val="22"/>
        </w:rPr>
        <w:t>Лампа светит» и другие.</w:t>
      </w:r>
      <w:r w:rsidRPr="007D3F32">
        <w:rPr>
          <w:sz w:val="22"/>
          <w:szCs w:val="22"/>
        </w:rPr>
        <w:t xml:space="preserve"> С результатами исследований школьники </w:t>
      </w:r>
      <w:r w:rsidR="003067BB" w:rsidRPr="007D3F32">
        <w:rPr>
          <w:sz w:val="22"/>
          <w:szCs w:val="22"/>
        </w:rPr>
        <w:t xml:space="preserve">ежегодно </w:t>
      </w:r>
      <w:r w:rsidRPr="007D3F32">
        <w:rPr>
          <w:sz w:val="22"/>
          <w:szCs w:val="22"/>
        </w:rPr>
        <w:t xml:space="preserve">выступают на </w:t>
      </w:r>
      <w:r w:rsidR="003067BB" w:rsidRPr="007D3F32">
        <w:rPr>
          <w:sz w:val="22"/>
          <w:szCs w:val="22"/>
        </w:rPr>
        <w:t xml:space="preserve">муниципальных и региональных </w:t>
      </w:r>
      <w:r w:rsidRPr="007D3F32">
        <w:rPr>
          <w:sz w:val="22"/>
          <w:szCs w:val="22"/>
        </w:rPr>
        <w:t>научно-практических конференциях.</w:t>
      </w:r>
    </w:p>
    <w:p w:rsidR="005568A0" w:rsidRPr="007D3F32" w:rsidRDefault="005568A0" w:rsidP="007D3F32">
      <w:pPr>
        <w:pStyle w:val="aa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D3F32">
        <w:rPr>
          <w:sz w:val="22"/>
          <w:szCs w:val="22"/>
        </w:rPr>
        <w:t xml:space="preserve">Организация исследовательской деятельности – один из способов формирования устойчивой мотивации учащихся не только в рамках урока, но и внеклассной работы по предмету. </w:t>
      </w:r>
      <w:r w:rsidR="002D1935" w:rsidRPr="007D3F32">
        <w:rPr>
          <w:sz w:val="22"/>
          <w:szCs w:val="22"/>
        </w:rPr>
        <w:t>Форми</w:t>
      </w:r>
      <w:r w:rsidR="00AE7CF5" w:rsidRPr="007D3F32">
        <w:rPr>
          <w:sz w:val="22"/>
          <w:szCs w:val="22"/>
        </w:rPr>
        <w:t>рование исследовательских навыков</w:t>
      </w:r>
      <w:r w:rsidR="002D1935" w:rsidRPr="007D3F32">
        <w:rPr>
          <w:sz w:val="22"/>
          <w:szCs w:val="22"/>
        </w:rPr>
        <w:t xml:space="preserve"> учащихся на уроках физики способствует увеличению </w:t>
      </w:r>
      <w:r w:rsidRPr="007D3F32">
        <w:rPr>
          <w:sz w:val="22"/>
          <w:szCs w:val="22"/>
        </w:rPr>
        <w:t>числ</w:t>
      </w:r>
      <w:r w:rsidR="002D1935" w:rsidRPr="007D3F32">
        <w:rPr>
          <w:sz w:val="22"/>
          <w:szCs w:val="22"/>
        </w:rPr>
        <w:t>а</w:t>
      </w:r>
      <w:r w:rsidRPr="007D3F32">
        <w:rPr>
          <w:sz w:val="22"/>
          <w:szCs w:val="22"/>
        </w:rPr>
        <w:t xml:space="preserve"> учащихся с высоким уровнем </w:t>
      </w:r>
      <w:r w:rsidR="002D1935" w:rsidRPr="007D3F32">
        <w:rPr>
          <w:sz w:val="22"/>
          <w:szCs w:val="22"/>
        </w:rPr>
        <w:t xml:space="preserve">развития исследовательских умений и познавательных мотивов, </w:t>
      </w:r>
      <w:r w:rsidRPr="007D3F32">
        <w:rPr>
          <w:sz w:val="22"/>
          <w:szCs w:val="22"/>
        </w:rPr>
        <w:t xml:space="preserve"> наблюдается положительная динамика развития мыслительных операций учащихся (сравне</w:t>
      </w:r>
      <w:r w:rsidR="002D1935" w:rsidRPr="007D3F32">
        <w:rPr>
          <w:sz w:val="22"/>
          <w:szCs w:val="22"/>
        </w:rPr>
        <w:t xml:space="preserve">ние, обобщение, классификация); увеличивается </w:t>
      </w:r>
      <w:r w:rsidRPr="007D3F32">
        <w:rPr>
          <w:sz w:val="22"/>
          <w:szCs w:val="22"/>
        </w:rPr>
        <w:t>количество учащихся, участвующих и занимающих призовые места в предметных олимпиадах, творческих конкурсах, занимающихся проектной деятельностью.</w:t>
      </w:r>
    </w:p>
    <w:p w:rsidR="00281BF2" w:rsidRPr="007D3F32" w:rsidRDefault="00281BF2" w:rsidP="007D3F32">
      <w:pPr>
        <w:pStyle w:val="a3"/>
        <w:spacing w:line="300" w:lineRule="auto"/>
        <w:ind w:firstLine="426"/>
        <w:rPr>
          <w:sz w:val="22"/>
          <w:szCs w:val="22"/>
        </w:rPr>
      </w:pPr>
    </w:p>
    <w:p w:rsidR="00281BF2" w:rsidRPr="007D3F32" w:rsidRDefault="00281BF2" w:rsidP="007D3F32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</w:rPr>
      </w:pPr>
      <w:r w:rsidRPr="007D3F32">
        <w:rPr>
          <w:b/>
          <w:color w:val="000000"/>
          <w:spacing w:val="24"/>
          <w:sz w:val="22"/>
          <w:szCs w:val="22"/>
        </w:rPr>
        <w:t xml:space="preserve">Л И Т Е </w:t>
      </w:r>
      <w:proofErr w:type="gramStart"/>
      <w:r w:rsidRPr="007D3F32">
        <w:rPr>
          <w:b/>
          <w:color w:val="000000"/>
          <w:spacing w:val="24"/>
          <w:sz w:val="22"/>
          <w:szCs w:val="22"/>
        </w:rPr>
        <w:t>Р</w:t>
      </w:r>
      <w:proofErr w:type="gramEnd"/>
      <w:r w:rsidRPr="007D3F32">
        <w:rPr>
          <w:b/>
          <w:color w:val="000000"/>
          <w:spacing w:val="24"/>
          <w:sz w:val="22"/>
          <w:szCs w:val="22"/>
        </w:rPr>
        <w:t xml:space="preserve"> А Т У Р А</w:t>
      </w:r>
    </w:p>
    <w:p w:rsidR="000555CB" w:rsidRPr="007D3F32" w:rsidRDefault="000555CB" w:rsidP="007D3F32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</w:rPr>
      </w:pPr>
    </w:p>
    <w:p w:rsidR="00661790" w:rsidRPr="00C00B0A" w:rsidRDefault="000555CB" w:rsidP="007D3F32">
      <w:pPr>
        <w:tabs>
          <w:tab w:val="left" w:pos="709"/>
        </w:tabs>
        <w:autoSpaceDE w:val="0"/>
        <w:autoSpaceDN w:val="0"/>
        <w:adjustRightInd w:val="0"/>
        <w:spacing w:line="300" w:lineRule="auto"/>
        <w:ind w:right="2"/>
        <w:jc w:val="both"/>
        <w:rPr>
          <w:sz w:val="20"/>
        </w:rPr>
      </w:pPr>
      <w:r w:rsidRPr="007D3F32">
        <w:rPr>
          <w:color w:val="000000"/>
          <w:sz w:val="22"/>
          <w:szCs w:val="22"/>
        </w:rPr>
        <w:tab/>
      </w:r>
      <w:r w:rsidR="00281BF2" w:rsidRPr="00C00B0A">
        <w:rPr>
          <w:color w:val="000000"/>
          <w:sz w:val="20"/>
        </w:rPr>
        <w:t xml:space="preserve">1. </w:t>
      </w:r>
      <w:proofErr w:type="spellStart"/>
      <w:r w:rsidRPr="00C00B0A">
        <w:rPr>
          <w:sz w:val="20"/>
        </w:rPr>
        <w:t>Асмолов</w:t>
      </w:r>
      <w:proofErr w:type="spellEnd"/>
      <w:r w:rsidRPr="00C00B0A">
        <w:rPr>
          <w:sz w:val="20"/>
        </w:rPr>
        <w:t xml:space="preserve"> А.Г. Формирование универсальных учебных действий в основной школе: от действия к мысли. Система заданий / А.Г. </w:t>
      </w:r>
      <w:proofErr w:type="spellStart"/>
      <w:r w:rsidRPr="00C00B0A">
        <w:rPr>
          <w:sz w:val="20"/>
        </w:rPr>
        <w:t>Асмолов</w:t>
      </w:r>
      <w:proofErr w:type="spellEnd"/>
      <w:r w:rsidRPr="00C00B0A">
        <w:rPr>
          <w:sz w:val="20"/>
        </w:rPr>
        <w:t>. – М:</w:t>
      </w:r>
      <w:r w:rsidR="0012384C" w:rsidRPr="00C00B0A">
        <w:rPr>
          <w:sz w:val="20"/>
        </w:rPr>
        <w:t xml:space="preserve"> Просвещение, </w:t>
      </w:r>
      <w:r w:rsidRPr="00C00B0A">
        <w:rPr>
          <w:sz w:val="20"/>
        </w:rPr>
        <w:t xml:space="preserve">2011.  - 159 </w:t>
      </w:r>
      <w:proofErr w:type="gramStart"/>
      <w:r w:rsidRPr="00C00B0A">
        <w:rPr>
          <w:sz w:val="20"/>
        </w:rPr>
        <w:t>с</w:t>
      </w:r>
      <w:proofErr w:type="gramEnd"/>
      <w:r w:rsidRPr="00C00B0A">
        <w:rPr>
          <w:sz w:val="20"/>
        </w:rPr>
        <w:t>.</w:t>
      </w:r>
    </w:p>
    <w:p w:rsidR="00661790" w:rsidRPr="00C00B0A" w:rsidRDefault="002D1935" w:rsidP="007D3F32">
      <w:pPr>
        <w:tabs>
          <w:tab w:val="left" w:pos="709"/>
        </w:tabs>
        <w:autoSpaceDE w:val="0"/>
        <w:autoSpaceDN w:val="0"/>
        <w:adjustRightInd w:val="0"/>
        <w:spacing w:line="300" w:lineRule="auto"/>
        <w:ind w:right="2"/>
        <w:jc w:val="both"/>
        <w:rPr>
          <w:color w:val="000000"/>
          <w:sz w:val="20"/>
        </w:rPr>
      </w:pPr>
      <w:r w:rsidRPr="00C00B0A">
        <w:rPr>
          <w:color w:val="000000"/>
          <w:sz w:val="20"/>
        </w:rPr>
        <w:tab/>
      </w:r>
      <w:r w:rsidR="00281BF2" w:rsidRPr="00C00B0A">
        <w:rPr>
          <w:color w:val="000000"/>
          <w:sz w:val="20"/>
        </w:rPr>
        <w:t xml:space="preserve">2. </w:t>
      </w:r>
      <w:r w:rsidR="00661790" w:rsidRPr="00C00B0A">
        <w:rPr>
          <w:color w:val="000000"/>
          <w:sz w:val="20"/>
        </w:rPr>
        <w:t xml:space="preserve">Литовко, И.В. </w:t>
      </w:r>
      <w:r w:rsidR="00661790" w:rsidRPr="00C00B0A">
        <w:rPr>
          <w:sz w:val="20"/>
        </w:rPr>
        <w:t xml:space="preserve">Обучение экспериментированию при решении задач на уроках физики [Электронный ресурс]. – Режим доступа: </w:t>
      </w:r>
      <w:hyperlink r:id="rId7" w:history="1">
        <w:r w:rsidR="00661790" w:rsidRPr="00C00B0A">
          <w:rPr>
            <w:rStyle w:val="a9"/>
            <w:sz w:val="20"/>
            <w:u w:val="none"/>
          </w:rPr>
          <w:t>https://urok.1sept.ru/articles/601115</w:t>
        </w:r>
      </w:hyperlink>
      <w:r w:rsidR="00661790" w:rsidRPr="00C00B0A">
        <w:rPr>
          <w:sz w:val="20"/>
        </w:rPr>
        <w:t xml:space="preserve"> </w:t>
      </w:r>
    </w:p>
    <w:p w:rsidR="002D1935" w:rsidRPr="00C00B0A" w:rsidRDefault="00661790" w:rsidP="007D3F32">
      <w:pPr>
        <w:tabs>
          <w:tab w:val="left" w:pos="709"/>
        </w:tabs>
        <w:spacing w:line="300" w:lineRule="auto"/>
        <w:ind w:firstLine="709"/>
        <w:jc w:val="both"/>
        <w:rPr>
          <w:sz w:val="20"/>
        </w:rPr>
      </w:pPr>
      <w:r w:rsidRPr="00C00B0A">
        <w:rPr>
          <w:sz w:val="20"/>
        </w:rPr>
        <w:t>3.</w:t>
      </w:r>
      <w:r w:rsidR="002D1935" w:rsidRPr="00C00B0A">
        <w:rPr>
          <w:sz w:val="20"/>
        </w:rPr>
        <w:t>Леонтович,</w:t>
      </w:r>
      <w:r w:rsidR="000555CB" w:rsidRPr="00C00B0A">
        <w:rPr>
          <w:sz w:val="20"/>
        </w:rPr>
        <w:t xml:space="preserve"> А.В. </w:t>
      </w:r>
      <w:r w:rsidR="002D1935" w:rsidRPr="00C00B0A">
        <w:rPr>
          <w:sz w:val="20"/>
        </w:rPr>
        <w:t xml:space="preserve">Исследовательская деятельность учащихся / А.В. Леонтович. - М.: </w:t>
      </w:r>
      <w:r w:rsidR="0012384C" w:rsidRPr="00C00B0A">
        <w:rPr>
          <w:sz w:val="20"/>
        </w:rPr>
        <w:t xml:space="preserve">Наука, </w:t>
      </w:r>
      <w:r w:rsidR="002D1935" w:rsidRPr="00C00B0A">
        <w:rPr>
          <w:sz w:val="20"/>
        </w:rPr>
        <w:t xml:space="preserve">2003. –  96 </w:t>
      </w:r>
      <w:proofErr w:type="gramStart"/>
      <w:r w:rsidR="002D1935" w:rsidRPr="00C00B0A">
        <w:rPr>
          <w:sz w:val="20"/>
        </w:rPr>
        <w:t>с</w:t>
      </w:r>
      <w:proofErr w:type="gramEnd"/>
      <w:r w:rsidR="002D1935" w:rsidRPr="00C00B0A">
        <w:rPr>
          <w:sz w:val="20"/>
        </w:rPr>
        <w:t xml:space="preserve">. </w:t>
      </w:r>
    </w:p>
    <w:p w:rsidR="000555CB" w:rsidRPr="00C00B0A" w:rsidRDefault="000555CB" w:rsidP="007D3F32">
      <w:pPr>
        <w:tabs>
          <w:tab w:val="left" w:pos="709"/>
        </w:tabs>
        <w:spacing w:line="300" w:lineRule="auto"/>
        <w:ind w:right="2"/>
        <w:jc w:val="both"/>
        <w:rPr>
          <w:sz w:val="20"/>
        </w:rPr>
      </w:pPr>
      <w:r w:rsidRPr="00C00B0A">
        <w:rPr>
          <w:sz w:val="20"/>
        </w:rPr>
        <w:tab/>
      </w:r>
      <w:r w:rsidR="00661790" w:rsidRPr="00C00B0A">
        <w:rPr>
          <w:sz w:val="20"/>
        </w:rPr>
        <w:t>4</w:t>
      </w:r>
      <w:r w:rsidRPr="00C00B0A">
        <w:rPr>
          <w:sz w:val="20"/>
        </w:rPr>
        <w:t xml:space="preserve">. </w:t>
      </w:r>
      <w:proofErr w:type="spellStart"/>
      <w:r w:rsidRPr="00C00B0A">
        <w:rPr>
          <w:sz w:val="20"/>
        </w:rPr>
        <w:t>Чечель</w:t>
      </w:r>
      <w:proofErr w:type="spellEnd"/>
      <w:r w:rsidRPr="00C00B0A">
        <w:rPr>
          <w:sz w:val="20"/>
        </w:rPr>
        <w:t xml:space="preserve"> И.Д. Управление исследовательской деятельностью педагога и учащегося в современной школе. / </w:t>
      </w:r>
      <w:r w:rsidR="0012384C" w:rsidRPr="00C00B0A">
        <w:rPr>
          <w:sz w:val="20"/>
        </w:rPr>
        <w:t xml:space="preserve">И.Д. </w:t>
      </w:r>
      <w:proofErr w:type="spellStart"/>
      <w:r w:rsidR="0012384C" w:rsidRPr="00C00B0A">
        <w:rPr>
          <w:sz w:val="20"/>
        </w:rPr>
        <w:t>Чечель</w:t>
      </w:r>
      <w:proofErr w:type="spellEnd"/>
      <w:r w:rsidR="0012384C" w:rsidRPr="00C00B0A">
        <w:rPr>
          <w:sz w:val="20"/>
        </w:rPr>
        <w:t xml:space="preserve">. –  М.: Сентябрь, </w:t>
      </w:r>
      <w:r w:rsidRPr="00C00B0A">
        <w:rPr>
          <w:sz w:val="20"/>
        </w:rPr>
        <w:t xml:space="preserve">1998. – 140 </w:t>
      </w:r>
      <w:proofErr w:type="gramStart"/>
      <w:r w:rsidRPr="00C00B0A">
        <w:rPr>
          <w:sz w:val="20"/>
        </w:rPr>
        <w:t>с</w:t>
      </w:r>
      <w:proofErr w:type="gramEnd"/>
      <w:r w:rsidRPr="00C00B0A">
        <w:rPr>
          <w:sz w:val="20"/>
        </w:rPr>
        <w:t>.</w:t>
      </w:r>
    </w:p>
    <w:p w:rsidR="000555CB" w:rsidRPr="007D3F32" w:rsidRDefault="000555CB" w:rsidP="007D3F32">
      <w:pPr>
        <w:tabs>
          <w:tab w:val="left" w:pos="709"/>
        </w:tabs>
        <w:spacing w:line="300" w:lineRule="auto"/>
        <w:ind w:firstLine="357"/>
        <w:jc w:val="both"/>
        <w:rPr>
          <w:sz w:val="22"/>
          <w:szCs w:val="22"/>
        </w:rPr>
      </w:pPr>
    </w:p>
    <w:p w:rsidR="00281BF2" w:rsidRPr="007D3F32" w:rsidRDefault="00281BF2" w:rsidP="007D3F32">
      <w:pPr>
        <w:tabs>
          <w:tab w:val="left" w:pos="600"/>
        </w:tabs>
        <w:spacing w:line="300" w:lineRule="auto"/>
        <w:ind w:firstLine="357"/>
        <w:jc w:val="both"/>
        <w:rPr>
          <w:sz w:val="22"/>
          <w:szCs w:val="22"/>
        </w:rPr>
      </w:pPr>
    </w:p>
    <w:p w:rsidR="002D1935" w:rsidRPr="007D3F32" w:rsidRDefault="002D1935" w:rsidP="007D3F32">
      <w:pPr>
        <w:tabs>
          <w:tab w:val="left" w:pos="600"/>
        </w:tabs>
        <w:spacing w:line="300" w:lineRule="auto"/>
        <w:ind w:firstLine="357"/>
        <w:jc w:val="both"/>
        <w:rPr>
          <w:sz w:val="22"/>
          <w:szCs w:val="22"/>
        </w:rPr>
      </w:pPr>
    </w:p>
    <w:p w:rsidR="002D1935" w:rsidRPr="007D3F32" w:rsidRDefault="002D1935" w:rsidP="007D3F32">
      <w:pPr>
        <w:tabs>
          <w:tab w:val="left" w:pos="600"/>
        </w:tabs>
        <w:spacing w:line="300" w:lineRule="auto"/>
        <w:ind w:firstLine="357"/>
        <w:jc w:val="both"/>
        <w:rPr>
          <w:sz w:val="22"/>
          <w:szCs w:val="22"/>
        </w:rPr>
      </w:pPr>
    </w:p>
    <w:p w:rsidR="000555CB" w:rsidRPr="007D3F32" w:rsidRDefault="000555CB" w:rsidP="007D3F32">
      <w:pPr>
        <w:tabs>
          <w:tab w:val="left" w:pos="993"/>
        </w:tabs>
        <w:spacing w:line="300" w:lineRule="auto"/>
        <w:ind w:left="708" w:right="2"/>
        <w:jc w:val="both"/>
        <w:rPr>
          <w:sz w:val="22"/>
          <w:szCs w:val="22"/>
        </w:rPr>
      </w:pPr>
    </w:p>
    <w:sectPr w:rsidR="000555CB" w:rsidRPr="007D3F32" w:rsidSect="007D3F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FA4"/>
    <w:multiLevelType w:val="hybridMultilevel"/>
    <w:tmpl w:val="3C7A6B44"/>
    <w:lvl w:ilvl="0" w:tplc="927C45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23B6D"/>
    <w:multiLevelType w:val="hybridMultilevel"/>
    <w:tmpl w:val="2392EF5A"/>
    <w:lvl w:ilvl="0" w:tplc="927C45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43545"/>
    <w:multiLevelType w:val="hybridMultilevel"/>
    <w:tmpl w:val="9C18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030"/>
    <w:multiLevelType w:val="multilevel"/>
    <w:tmpl w:val="3FC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21E2E"/>
    <w:multiLevelType w:val="hybridMultilevel"/>
    <w:tmpl w:val="A840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A7BCE"/>
    <w:multiLevelType w:val="hybridMultilevel"/>
    <w:tmpl w:val="6090DFCC"/>
    <w:lvl w:ilvl="0" w:tplc="06D6B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61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5C477D"/>
    <w:multiLevelType w:val="singleLevel"/>
    <w:tmpl w:val="927C454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C1B"/>
    <w:rsid w:val="00020A8D"/>
    <w:rsid w:val="00032897"/>
    <w:rsid w:val="000555CB"/>
    <w:rsid w:val="00062092"/>
    <w:rsid w:val="00065B4D"/>
    <w:rsid w:val="000A3D22"/>
    <w:rsid w:val="000A597C"/>
    <w:rsid w:val="0012384C"/>
    <w:rsid w:val="00163016"/>
    <w:rsid w:val="00173766"/>
    <w:rsid w:val="001B2A1D"/>
    <w:rsid w:val="001C78F7"/>
    <w:rsid w:val="001E2F0E"/>
    <w:rsid w:val="001E4234"/>
    <w:rsid w:val="001E4F85"/>
    <w:rsid w:val="001E62E7"/>
    <w:rsid w:val="002166B9"/>
    <w:rsid w:val="00235F48"/>
    <w:rsid w:val="00277062"/>
    <w:rsid w:val="00281BF2"/>
    <w:rsid w:val="002C5C1B"/>
    <w:rsid w:val="002D1935"/>
    <w:rsid w:val="002D3DAB"/>
    <w:rsid w:val="0030163D"/>
    <w:rsid w:val="003067BB"/>
    <w:rsid w:val="00355879"/>
    <w:rsid w:val="00381951"/>
    <w:rsid w:val="003B6D5D"/>
    <w:rsid w:val="003F5B58"/>
    <w:rsid w:val="00457174"/>
    <w:rsid w:val="004C2BF3"/>
    <w:rsid w:val="004C44A6"/>
    <w:rsid w:val="004C6CC0"/>
    <w:rsid w:val="005548D3"/>
    <w:rsid w:val="005568A0"/>
    <w:rsid w:val="005C766A"/>
    <w:rsid w:val="005E06B8"/>
    <w:rsid w:val="00661790"/>
    <w:rsid w:val="0067260E"/>
    <w:rsid w:val="006D6CAF"/>
    <w:rsid w:val="007257DC"/>
    <w:rsid w:val="00754362"/>
    <w:rsid w:val="007D3F32"/>
    <w:rsid w:val="007E61D2"/>
    <w:rsid w:val="008015A6"/>
    <w:rsid w:val="0080290A"/>
    <w:rsid w:val="00844C41"/>
    <w:rsid w:val="00866D05"/>
    <w:rsid w:val="00872B46"/>
    <w:rsid w:val="00882245"/>
    <w:rsid w:val="0089399A"/>
    <w:rsid w:val="008C4CDE"/>
    <w:rsid w:val="00907C46"/>
    <w:rsid w:val="00917B4D"/>
    <w:rsid w:val="00933AE4"/>
    <w:rsid w:val="00933C79"/>
    <w:rsid w:val="00961DEB"/>
    <w:rsid w:val="00A158A2"/>
    <w:rsid w:val="00A22668"/>
    <w:rsid w:val="00AE7CF5"/>
    <w:rsid w:val="00B06DCD"/>
    <w:rsid w:val="00B10F8D"/>
    <w:rsid w:val="00B4736C"/>
    <w:rsid w:val="00BD0C55"/>
    <w:rsid w:val="00BF5E63"/>
    <w:rsid w:val="00C00B0A"/>
    <w:rsid w:val="00C25836"/>
    <w:rsid w:val="00C35C92"/>
    <w:rsid w:val="00C72A05"/>
    <w:rsid w:val="00C87358"/>
    <w:rsid w:val="00D03906"/>
    <w:rsid w:val="00D16914"/>
    <w:rsid w:val="00D40804"/>
    <w:rsid w:val="00D75B06"/>
    <w:rsid w:val="00DF4DCA"/>
    <w:rsid w:val="00E52AA8"/>
    <w:rsid w:val="00E96ABF"/>
    <w:rsid w:val="00EA7FE6"/>
    <w:rsid w:val="00ED6E25"/>
    <w:rsid w:val="00F36179"/>
    <w:rsid w:val="00F52913"/>
    <w:rsid w:val="00F6515D"/>
    <w:rsid w:val="00F84B55"/>
    <w:rsid w:val="00FD2AC8"/>
    <w:rsid w:val="00FE0E4F"/>
    <w:rsid w:val="00FF0101"/>
    <w:rsid w:val="00FF511B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1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1D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5C1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2C5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2C5C1B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2C5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CAF"/>
    <w:pPr>
      <w:ind w:left="720"/>
      <w:contextualSpacing/>
    </w:pPr>
  </w:style>
  <w:style w:type="table" w:styleId="a8">
    <w:name w:val="Table Grid"/>
    <w:basedOn w:val="a1"/>
    <w:uiPriority w:val="59"/>
    <w:rsid w:val="00355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DE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styleId="a9">
    <w:name w:val="Hyperlink"/>
    <w:uiPriority w:val="99"/>
    <w:unhideWhenUsed/>
    <w:rsid w:val="00281BF2"/>
    <w:rPr>
      <w:color w:val="0563C1"/>
      <w:u w:val="single"/>
    </w:rPr>
  </w:style>
  <w:style w:type="paragraph" w:styleId="aa">
    <w:name w:val="Normal (Web)"/>
    <w:basedOn w:val="a"/>
    <w:unhideWhenUsed/>
    <w:rsid w:val="00457174"/>
    <w:pPr>
      <w:spacing w:before="100" w:beforeAutospacing="1" w:after="100" w:afterAutospacing="1"/>
    </w:pPr>
    <w:rPr>
      <w:szCs w:val="24"/>
    </w:rPr>
  </w:style>
  <w:style w:type="paragraph" w:styleId="ab">
    <w:name w:val="Title"/>
    <w:basedOn w:val="a"/>
    <w:link w:val="ac"/>
    <w:qFormat/>
    <w:rsid w:val="00D40804"/>
    <w:pPr>
      <w:jc w:val="center"/>
      <w:outlineLvl w:val="0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D40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01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.n.dudin@gmail.com" TargetMode="External"/><Relationship Id="rId5" Type="http://schemas.openxmlformats.org/officeDocument/2006/relationships/hyperlink" Target="mailto:andrew.n.dud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HOMEINC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dexp</cp:lastModifiedBy>
  <cp:revision>10</cp:revision>
  <dcterms:created xsi:type="dcterms:W3CDTF">2021-06-27T04:53:00Z</dcterms:created>
  <dcterms:modified xsi:type="dcterms:W3CDTF">2021-07-14T11:33:00Z</dcterms:modified>
</cp:coreProperties>
</file>