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41" w:rsidRPr="009A2E29" w:rsidRDefault="006365ED" w:rsidP="009A2E29">
      <w:pPr>
        <w:spacing w:after="0" w:line="300" w:lineRule="auto"/>
        <w:jc w:val="both"/>
        <w:rPr>
          <w:rFonts w:ascii="Times New Roman" w:hAnsi="Times New Roman" w:cs="Times New Roman"/>
        </w:rPr>
      </w:pPr>
      <w:r w:rsidRPr="009A2E29">
        <w:rPr>
          <w:rFonts w:ascii="Times New Roman" w:hAnsi="Times New Roman" w:cs="Times New Roman"/>
        </w:rPr>
        <w:t>УДК 526.3</w:t>
      </w:r>
    </w:p>
    <w:p w:rsidR="006A6B41" w:rsidRPr="009A2E29" w:rsidRDefault="006A6B41" w:rsidP="009A2E29">
      <w:pPr>
        <w:spacing w:after="0" w:line="300" w:lineRule="auto"/>
        <w:jc w:val="both"/>
        <w:rPr>
          <w:rFonts w:ascii="Times New Roman" w:hAnsi="Times New Roman" w:cs="Times New Roman"/>
        </w:rPr>
      </w:pPr>
    </w:p>
    <w:p w:rsidR="00462AA1" w:rsidRPr="009A2E29" w:rsidRDefault="00C70AA5" w:rsidP="009A2E29">
      <w:pPr>
        <w:spacing w:after="0" w:line="300" w:lineRule="auto"/>
        <w:jc w:val="center"/>
        <w:rPr>
          <w:rFonts w:ascii="Times New Roman" w:hAnsi="Times New Roman" w:cs="Times New Roman"/>
          <w:b/>
        </w:rPr>
      </w:pPr>
      <w:r w:rsidRPr="009A2E29">
        <w:rPr>
          <w:rFonts w:ascii="Times New Roman" w:hAnsi="Times New Roman" w:cs="Times New Roman"/>
          <w:b/>
        </w:rPr>
        <w:t xml:space="preserve">ДИНАМИКА НАНОЧАСТИЦ В ЖИДКОФАЗНОЙ СРЕДЕ С </w:t>
      </w:r>
      <w:r w:rsidR="00462AA1" w:rsidRPr="009A2E29">
        <w:rPr>
          <w:rFonts w:ascii="Times New Roman" w:hAnsi="Times New Roman" w:cs="Times New Roman"/>
          <w:b/>
        </w:rPr>
        <w:t>УЧЁТОМ</w:t>
      </w:r>
    </w:p>
    <w:p w:rsidR="00C70AA5" w:rsidRPr="009A2E29" w:rsidRDefault="00050591" w:rsidP="009A2E29">
      <w:pPr>
        <w:spacing w:after="0" w:line="300" w:lineRule="auto"/>
        <w:ind w:firstLine="709"/>
        <w:jc w:val="center"/>
        <w:rPr>
          <w:rFonts w:ascii="Times New Roman" w:hAnsi="Times New Roman" w:cs="Times New Roman"/>
          <w:b/>
        </w:rPr>
      </w:pPr>
      <w:r w:rsidRPr="009A2E29">
        <w:rPr>
          <w:rFonts w:ascii="Times New Roman" w:hAnsi="Times New Roman" w:cs="Times New Roman"/>
          <w:b/>
        </w:rPr>
        <w:t xml:space="preserve"> </w:t>
      </w:r>
      <w:r w:rsidR="006A6B41" w:rsidRPr="009A2E29">
        <w:rPr>
          <w:rFonts w:ascii="Times New Roman" w:hAnsi="Times New Roman" w:cs="Times New Roman"/>
          <w:b/>
        </w:rPr>
        <w:t>КОНЕНТРА</w:t>
      </w:r>
      <w:r w:rsidR="00462AA1" w:rsidRPr="009A2E29">
        <w:rPr>
          <w:rFonts w:ascii="Times New Roman" w:hAnsi="Times New Roman" w:cs="Times New Roman"/>
          <w:b/>
        </w:rPr>
        <w:t xml:space="preserve">Ц </w:t>
      </w:r>
      <w:r w:rsidR="006A6B41" w:rsidRPr="009A2E29">
        <w:rPr>
          <w:rFonts w:ascii="Times New Roman" w:hAnsi="Times New Roman" w:cs="Times New Roman"/>
          <w:b/>
        </w:rPr>
        <w:t xml:space="preserve">ИОННОЙ ЗАВИСИМОСТИ КОЭФФИИЕНТА ВЯЗКОСТИ </w:t>
      </w:r>
      <w:r w:rsidRPr="009A2E29">
        <w:rPr>
          <w:rFonts w:ascii="Times New Roman" w:hAnsi="Times New Roman" w:cs="Times New Roman"/>
          <w:b/>
        </w:rPr>
        <w:t xml:space="preserve">  И</w:t>
      </w:r>
      <w:r w:rsidR="006A6B41" w:rsidRPr="009A2E29">
        <w:rPr>
          <w:rFonts w:ascii="Times New Roman" w:hAnsi="Times New Roman" w:cs="Times New Roman"/>
          <w:b/>
        </w:rPr>
        <w:t xml:space="preserve"> </w:t>
      </w:r>
      <w:r w:rsidR="00C70AA5" w:rsidRPr="009A2E29">
        <w:rPr>
          <w:rFonts w:ascii="Times New Roman" w:hAnsi="Times New Roman" w:cs="Times New Roman"/>
          <w:b/>
        </w:rPr>
        <w:t>СИЛ</w:t>
      </w:r>
      <w:r w:rsidR="00670776" w:rsidRPr="009A2E29">
        <w:rPr>
          <w:rFonts w:ascii="Times New Roman" w:hAnsi="Times New Roman" w:cs="Times New Roman"/>
          <w:b/>
        </w:rPr>
        <w:t xml:space="preserve"> </w:t>
      </w:r>
      <w:r w:rsidR="00C70AA5" w:rsidRPr="009A2E29">
        <w:rPr>
          <w:rFonts w:ascii="Times New Roman" w:hAnsi="Times New Roman" w:cs="Times New Roman"/>
          <w:b/>
        </w:rPr>
        <w:t>СВЕТОВОГО ДАВЛЕНИЯ</w:t>
      </w:r>
    </w:p>
    <w:p w:rsidR="009B1506" w:rsidRPr="009A2E29" w:rsidRDefault="009B1506" w:rsidP="009A2E29">
      <w:pPr>
        <w:spacing w:after="0" w:line="300" w:lineRule="auto"/>
        <w:ind w:firstLine="709"/>
        <w:jc w:val="center"/>
        <w:rPr>
          <w:rFonts w:ascii="Times New Roman" w:hAnsi="Times New Roman" w:cs="Times New Roman"/>
          <w:b/>
        </w:rPr>
      </w:pPr>
    </w:p>
    <w:p w:rsidR="00C70AA5" w:rsidRPr="009A2E29" w:rsidRDefault="00C70AA5" w:rsidP="009A2E29">
      <w:pPr>
        <w:spacing w:after="0" w:line="300" w:lineRule="auto"/>
        <w:jc w:val="center"/>
        <w:rPr>
          <w:rFonts w:ascii="Times New Roman" w:hAnsi="Times New Roman" w:cs="Times New Roman"/>
          <w:b/>
        </w:rPr>
      </w:pPr>
      <w:r w:rsidRPr="009A2E29">
        <w:rPr>
          <w:rFonts w:ascii="Times New Roman" w:hAnsi="Times New Roman" w:cs="Times New Roman"/>
          <w:b/>
          <w:u w:val="single"/>
        </w:rPr>
        <w:t xml:space="preserve">А.И. </w:t>
      </w:r>
      <w:proofErr w:type="spellStart"/>
      <w:r w:rsidRPr="009A2E29">
        <w:rPr>
          <w:rFonts w:ascii="Times New Roman" w:hAnsi="Times New Roman" w:cs="Times New Roman"/>
          <w:b/>
          <w:u w:val="single"/>
        </w:rPr>
        <w:t>Ливашвили</w:t>
      </w:r>
      <w:proofErr w:type="spellEnd"/>
      <w:r w:rsidRPr="009A2E29">
        <w:rPr>
          <w:rFonts w:ascii="Times New Roman" w:hAnsi="Times New Roman" w:cs="Times New Roman"/>
          <w:b/>
          <w:u w:val="single"/>
        </w:rPr>
        <w:t>,</w:t>
      </w:r>
      <w:r w:rsidRPr="009A2E29">
        <w:rPr>
          <w:rFonts w:ascii="Times New Roman" w:hAnsi="Times New Roman" w:cs="Times New Roman"/>
          <w:b/>
        </w:rPr>
        <w:t xml:space="preserve"> П.В.Виноградова, Г.В. Костина,</w:t>
      </w:r>
      <w:r w:rsidR="009B1506" w:rsidRPr="009A2E29">
        <w:rPr>
          <w:rFonts w:ascii="Times New Roman" w:hAnsi="Times New Roman" w:cs="Times New Roman"/>
          <w:b/>
        </w:rPr>
        <w:t xml:space="preserve"> </w:t>
      </w:r>
      <w:r w:rsidR="009A2E29">
        <w:rPr>
          <w:rFonts w:ascii="Times New Roman" w:hAnsi="Times New Roman" w:cs="Times New Roman"/>
          <w:b/>
        </w:rPr>
        <w:t>М.И. Якунина</w:t>
      </w:r>
    </w:p>
    <w:p w:rsidR="00C70AA5" w:rsidRPr="009A2E29" w:rsidRDefault="00C70AA5" w:rsidP="009A2E29">
      <w:pPr>
        <w:spacing w:after="0" w:line="300" w:lineRule="auto"/>
        <w:jc w:val="center"/>
        <w:rPr>
          <w:rFonts w:ascii="Times New Roman" w:hAnsi="Times New Roman" w:cs="Times New Roman"/>
          <w:i/>
        </w:rPr>
      </w:pPr>
      <w:r w:rsidRPr="009A2E29">
        <w:rPr>
          <w:rFonts w:ascii="Times New Roman" w:hAnsi="Times New Roman" w:cs="Times New Roman"/>
          <w:i/>
        </w:rPr>
        <w:t>Дальневосточный государственный университет путей сообщения (</w:t>
      </w:r>
      <w:proofErr w:type="gramStart"/>
      <w:r w:rsidRPr="009A2E29">
        <w:rPr>
          <w:rFonts w:ascii="Times New Roman" w:hAnsi="Times New Roman" w:cs="Times New Roman"/>
          <w:i/>
        </w:rPr>
        <w:t>г</w:t>
      </w:r>
      <w:proofErr w:type="gramEnd"/>
      <w:r w:rsidRPr="009A2E29">
        <w:rPr>
          <w:rFonts w:ascii="Times New Roman" w:hAnsi="Times New Roman" w:cs="Times New Roman"/>
          <w:i/>
        </w:rPr>
        <w:t>. Хабаровск)</w:t>
      </w:r>
    </w:p>
    <w:p w:rsidR="006365ED" w:rsidRPr="009A2E29" w:rsidRDefault="009E3A3D" w:rsidP="009A2E29">
      <w:pPr>
        <w:spacing w:after="0" w:line="300" w:lineRule="auto"/>
        <w:jc w:val="center"/>
        <w:rPr>
          <w:rStyle w:val="a3"/>
          <w:rFonts w:ascii="Times New Roman" w:hAnsi="Times New Roman" w:cs="Times New Roman"/>
          <w:b/>
          <w:i/>
        </w:rPr>
      </w:pPr>
      <w:hyperlink r:id="rId5" w:history="1">
        <w:r w:rsidR="00C70AA5" w:rsidRPr="009A2E29">
          <w:rPr>
            <w:rStyle w:val="a3"/>
            <w:rFonts w:ascii="Times New Roman" w:hAnsi="Times New Roman" w:cs="Times New Roman"/>
            <w:b/>
            <w:i/>
            <w:lang w:val="en-US"/>
          </w:rPr>
          <w:t>livbru</w:t>
        </w:r>
        <w:r w:rsidR="00C70AA5" w:rsidRPr="009A2E29">
          <w:rPr>
            <w:rStyle w:val="a3"/>
            <w:rFonts w:ascii="Times New Roman" w:hAnsi="Times New Roman" w:cs="Times New Roman"/>
            <w:b/>
            <w:i/>
          </w:rPr>
          <w:t>@</w:t>
        </w:r>
        <w:r w:rsidR="00C70AA5" w:rsidRPr="009A2E29">
          <w:rPr>
            <w:rStyle w:val="a3"/>
            <w:rFonts w:ascii="Times New Roman" w:hAnsi="Times New Roman" w:cs="Times New Roman"/>
            <w:b/>
            <w:i/>
            <w:lang w:val="en-US"/>
          </w:rPr>
          <w:t>mail</w:t>
        </w:r>
        <w:r w:rsidR="00C70AA5" w:rsidRPr="009A2E29">
          <w:rPr>
            <w:rStyle w:val="a3"/>
            <w:rFonts w:ascii="Times New Roman" w:hAnsi="Times New Roman" w:cs="Times New Roman"/>
            <w:b/>
            <w:i/>
          </w:rPr>
          <w:t>.</w:t>
        </w:r>
        <w:r w:rsidR="00C70AA5" w:rsidRPr="009A2E29">
          <w:rPr>
            <w:rStyle w:val="a3"/>
            <w:rFonts w:ascii="Times New Roman" w:hAnsi="Times New Roman" w:cs="Times New Roman"/>
            <w:b/>
            <w:i/>
            <w:lang w:val="en-US"/>
          </w:rPr>
          <w:t>ru</w:t>
        </w:r>
      </w:hyperlink>
    </w:p>
    <w:p w:rsidR="009A2E29" w:rsidRDefault="009A2E29" w:rsidP="009A2E29">
      <w:pPr>
        <w:spacing w:after="0" w:line="300" w:lineRule="auto"/>
        <w:jc w:val="both"/>
        <w:rPr>
          <w:rFonts w:ascii="Times New Roman" w:hAnsi="Times New Roman" w:cs="Times New Roman"/>
          <w:i/>
        </w:rPr>
      </w:pPr>
    </w:p>
    <w:p w:rsidR="00E57172" w:rsidRDefault="00E57172" w:rsidP="009A2E29">
      <w:pPr>
        <w:spacing w:after="0" w:line="300" w:lineRule="auto"/>
        <w:ind w:firstLine="709"/>
        <w:jc w:val="both"/>
        <w:rPr>
          <w:rFonts w:ascii="Times New Roman" w:hAnsi="Times New Roman" w:cs="Times New Roman"/>
          <w:i/>
        </w:rPr>
      </w:pPr>
      <w:r w:rsidRPr="009A2E29">
        <w:rPr>
          <w:rFonts w:ascii="Times New Roman" w:hAnsi="Times New Roman" w:cs="Times New Roman"/>
          <w:i/>
        </w:rPr>
        <w:t xml:space="preserve"> Изучается динамики концентрации наночастиц в наножидкости, которая подвергается воздействию светового поля с равномерным профилем интенсивности. При этом мы учитываем  концентрационный конвективный потоки и поток, обусловленный действием силы светового давл</w:t>
      </w:r>
      <w:r w:rsidRPr="009A2E29">
        <w:rPr>
          <w:rFonts w:ascii="Times New Roman" w:hAnsi="Times New Roman" w:cs="Times New Roman"/>
          <w:i/>
        </w:rPr>
        <w:t>е</w:t>
      </w:r>
      <w:r w:rsidRPr="009A2E29">
        <w:rPr>
          <w:rFonts w:ascii="Times New Roman" w:hAnsi="Times New Roman" w:cs="Times New Roman"/>
          <w:i/>
        </w:rPr>
        <w:t>ния.</w:t>
      </w:r>
      <w:r w:rsidR="009B1506" w:rsidRPr="009A2E29">
        <w:rPr>
          <w:rFonts w:ascii="Times New Roman" w:hAnsi="Times New Roman" w:cs="Times New Roman"/>
          <w:i/>
        </w:rPr>
        <w:t xml:space="preserve"> </w:t>
      </w:r>
      <w:r w:rsidRPr="009A2E29">
        <w:rPr>
          <w:rFonts w:ascii="Times New Roman" w:hAnsi="Times New Roman" w:cs="Times New Roman"/>
          <w:i/>
        </w:rPr>
        <w:t>Полученное  балансное</w:t>
      </w:r>
      <w:r w:rsidR="00291FB1" w:rsidRPr="009A2E29">
        <w:rPr>
          <w:rFonts w:ascii="Times New Roman" w:hAnsi="Times New Roman" w:cs="Times New Roman"/>
          <w:i/>
        </w:rPr>
        <w:t xml:space="preserve"> нелинейное</w:t>
      </w:r>
      <w:r w:rsidRPr="009A2E29">
        <w:rPr>
          <w:rFonts w:ascii="Times New Roman" w:hAnsi="Times New Roman" w:cs="Times New Roman"/>
          <w:i/>
        </w:rPr>
        <w:t xml:space="preserve"> уравн</w:t>
      </w:r>
      <w:r w:rsidR="00291FB1" w:rsidRPr="009A2E29">
        <w:rPr>
          <w:rFonts w:ascii="Times New Roman" w:hAnsi="Times New Roman" w:cs="Times New Roman"/>
          <w:i/>
        </w:rPr>
        <w:t>ен</w:t>
      </w:r>
      <w:r w:rsidRPr="009A2E29">
        <w:rPr>
          <w:rFonts w:ascii="Times New Roman" w:hAnsi="Times New Roman" w:cs="Times New Roman"/>
          <w:i/>
        </w:rPr>
        <w:t>ие</w:t>
      </w:r>
      <w:r w:rsidR="00291FB1" w:rsidRPr="009A2E29">
        <w:rPr>
          <w:rFonts w:ascii="Times New Roman" w:hAnsi="Times New Roman" w:cs="Times New Roman"/>
          <w:i/>
        </w:rPr>
        <w:t xml:space="preserve"> преобразуется в линейное уравнение </w:t>
      </w:r>
      <w:r w:rsidR="00462AA1" w:rsidRPr="009A2E29">
        <w:rPr>
          <w:rFonts w:ascii="Times New Roman" w:hAnsi="Times New Roman" w:cs="Times New Roman"/>
          <w:i/>
        </w:rPr>
        <w:t>теплопрово</w:t>
      </w:r>
      <w:r w:rsidR="00462AA1" w:rsidRPr="009A2E29">
        <w:rPr>
          <w:rFonts w:ascii="Times New Roman" w:hAnsi="Times New Roman" w:cs="Times New Roman"/>
          <w:i/>
        </w:rPr>
        <w:t>д</w:t>
      </w:r>
      <w:r w:rsidR="00462AA1" w:rsidRPr="009A2E29">
        <w:rPr>
          <w:rFonts w:ascii="Times New Roman" w:hAnsi="Times New Roman" w:cs="Times New Roman"/>
          <w:i/>
        </w:rPr>
        <w:t>ности,</w:t>
      </w:r>
      <w:r w:rsidR="00291FB1" w:rsidRPr="009A2E29">
        <w:rPr>
          <w:rFonts w:ascii="Times New Roman" w:hAnsi="Times New Roman" w:cs="Times New Roman"/>
          <w:i/>
        </w:rPr>
        <w:t xml:space="preserve"> для которого решается задача Коши.</w:t>
      </w:r>
    </w:p>
    <w:p w:rsidR="009A2E29" w:rsidRPr="009A2E29" w:rsidRDefault="009A2E29" w:rsidP="009A2E29">
      <w:pPr>
        <w:spacing w:after="0" w:line="300" w:lineRule="auto"/>
        <w:ind w:firstLine="709"/>
        <w:jc w:val="both"/>
        <w:rPr>
          <w:rFonts w:ascii="Times New Roman" w:hAnsi="Times New Roman" w:cs="Times New Roman"/>
          <w:i/>
        </w:rPr>
      </w:pPr>
    </w:p>
    <w:p w:rsidR="00462AA1" w:rsidRPr="009A2E29" w:rsidRDefault="00291FB1" w:rsidP="009A2E29">
      <w:pPr>
        <w:spacing w:after="0" w:line="300" w:lineRule="auto"/>
        <w:jc w:val="center"/>
        <w:rPr>
          <w:rFonts w:ascii="Times New Roman" w:hAnsi="Times New Roman" w:cs="Times New Roman"/>
          <w:b/>
          <w:lang w:val="en-US"/>
        </w:rPr>
      </w:pPr>
      <w:r w:rsidRPr="009A2E29">
        <w:rPr>
          <w:rFonts w:ascii="Times New Roman" w:hAnsi="Times New Roman" w:cs="Times New Roman"/>
          <w:b/>
          <w:lang w:val="en-US"/>
        </w:rPr>
        <w:t>DYNAMICS OF NANOPARTICLES IN A LIQUID-PHASE MEDIUM T</w:t>
      </w:r>
      <w:r w:rsidR="00783F31" w:rsidRPr="009A2E29">
        <w:rPr>
          <w:rFonts w:ascii="Times New Roman" w:hAnsi="Times New Roman" w:cs="Times New Roman"/>
          <w:b/>
          <w:lang w:val="en-US"/>
        </w:rPr>
        <w:t xml:space="preserve">AKING INTO </w:t>
      </w:r>
    </w:p>
    <w:p w:rsidR="00291FB1" w:rsidRPr="00050111" w:rsidRDefault="00783F31" w:rsidP="009A2E29">
      <w:pPr>
        <w:spacing w:after="0" w:line="300" w:lineRule="auto"/>
        <w:jc w:val="center"/>
        <w:rPr>
          <w:rFonts w:ascii="Times New Roman" w:hAnsi="Times New Roman" w:cs="Times New Roman"/>
          <w:b/>
          <w:lang w:val="en-US"/>
        </w:rPr>
      </w:pPr>
      <w:r w:rsidRPr="009A2E29">
        <w:rPr>
          <w:rFonts w:ascii="Times New Roman" w:hAnsi="Times New Roman" w:cs="Times New Roman"/>
          <w:b/>
          <w:lang w:val="en-US"/>
        </w:rPr>
        <w:t>ACCOUNT</w:t>
      </w:r>
      <w:r w:rsidR="00291FB1" w:rsidRPr="009A2E29">
        <w:rPr>
          <w:rFonts w:ascii="Times New Roman" w:hAnsi="Times New Roman" w:cs="Times New Roman"/>
          <w:b/>
          <w:lang w:val="en-US"/>
        </w:rPr>
        <w:t xml:space="preserve"> </w:t>
      </w:r>
      <w:r w:rsidRPr="009A2E29">
        <w:rPr>
          <w:rFonts w:ascii="Times New Roman" w:hAnsi="Times New Roman" w:cs="Times New Roman"/>
          <w:b/>
          <w:lang w:val="en-US"/>
        </w:rPr>
        <w:t>THE CONCENTRATION</w:t>
      </w:r>
      <w:r w:rsidR="00291FB1" w:rsidRPr="009A2E29">
        <w:rPr>
          <w:rFonts w:ascii="Times New Roman" w:hAnsi="Times New Roman" w:cs="Times New Roman"/>
          <w:b/>
          <w:lang w:val="en-US"/>
        </w:rPr>
        <w:t xml:space="preserve"> </w:t>
      </w:r>
      <w:r w:rsidRPr="009A2E29">
        <w:rPr>
          <w:rFonts w:ascii="Times New Roman" w:hAnsi="Times New Roman" w:cs="Times New Roman"/>
          <w:b/>
          <w:lang w:val="en-US"/>
        </w:rPr>
        <w:t>DEPENDENCE OF THE</w:t>
      </w:r>
      <w:r w:rsidR="00291FB1" w:rsidRPr="009A2E29">
        <w:rPr>
          <w:rFonts w:ascii="Times New Roman" w:hAnsi="Times New Roman" w:cs="Times New Roman"/>
          <w:b/>
          <w:lang w:val="en-US"/>
        </w:rPr>
        <w:t xml:space="preserve"> </w:t>
      </w:r>
      <w:r w:rsidRPr="009A2E29">
        <w:rPr>
          <w:rFonts w:ascii="Times New Roman" w:hAnsi="Times New Roman" w:cs="Times New Roman"/>
          <w:b/>
          <w:lang w:val="en-US"/>
        </w:rPr>
        <w:t>VISCOSITY</w:t>
      </w:r>
      <w:r w:rsidR="00291FB1" w:rsidRPr="009A2E29">
        <w:rPr>
          <w:rFonts w:ascii="Times New Roman" w:hAnsi="Times New Roman" w:cs="Times New Roman"/>
          <w:b/>
          <w:lang w:val="en-US"/>
        </w:rPr>
        <w:t xml:space="preserve"> </w:t>
      </w:r>
      <w:r w:rsidRPr="009A2E29">
        <w:rPr>
          <w:rFonts w:ascii="Times New Roman" w:hAnsi="Times New Roman" w:cs="Times New Roman"/>
          <w:b/>
          <w:lang w:val="en-US"/>
        </w:rPr>
        <w:t>COEFFICIENT</w:t>
      </w:r>
      <w:r w:rsidR="00291FB1" w:rsidRPr="009A2E29">
        <w:rPr>
          <w:rFonts w:ascii="Times New Roman" w:hAnsi="Times New Roman" w:cs="Times New Roman"/>
          <w:b/>
          <w:lang w:val="en-US"/>
        </w:rPr>
        <w:t xml:space="preserve"> </w:t>
      </w:r>
      <w:r w:rsidRPr="009A2E29">
        <w:rPr>
          <w:rFonts w:ascii="Times New Roman" w:hAnsi="Times New Roman" w:cs="Times New Roman"/>
          <w:b/>
          <w:lang w:val="en-US"/>
        </w:rPr>
        <w:t>AND</w:t>
      </w:r>
      <w:r w:rsidR="00291FB1" w:rsidRPr="009A2E29">
        <w:rPr>
          <w:rFonts w:ascii="Times New Roman" w:hAnsi="Times New Roman" w:cs="Times New Roman"/>
          <w:b/>
          <w:lang w:val="en-US"/>
        </w:rPr>
        <w:t xml:space="preserve"> LIGHT PRESSURE FORCES</w:t>
      </w:r>
    </w:p>
    <w:p w:rsidR="009A2E29" w:rsidRPr="00050111" w:rsidRDefault="009A2E29" w:rsidP="009A2E29">
      <w:pPr>
        <w:spacing w:after="0" w:line="300" w:lineRule="auto"/>
        <w:jc w:val="center"/>
        <w:rPr>
          <w:rFonts w:ascii="Times New Roman" w:hAnsi="Times New Roman" w:cs="Times New Roman"/>
          <w:b/>
          <w:lang w:val="en-US"/>
        </w:rPr>
      </w:pPr>
    </w:p>
    <w:p w:rsidR="00291FB1" w:rsidRPr="009A2E29" w:rsidRDefault="00291FB1" w:rsidP="009A2E29">
      <w:pPr>
        <w:spacing w:after="0" w:line="300" w:lineRule="auto"/>
        <w:jc w:val="center"/>
        <w:rPr>
          <w:rFonts w:ascii="Times New Roman" w:hAnsi="Times New Roman" w:cs="Times New Roman"/>
          <w:b/>
          <w:lang w:val="en-US"/>
        </w:rPr>
      </w:pPr>
      <w:r w:rsidRPr="009A2E29">
        <w:rPr>
          <w:rFonts w:ascii="Times New Roman" w:hAnsi="Times New Roman" w:cs="Times New Roman"/>
          <w:b/>
          <w:u w:val="single"/>
          <w:lang w:val="en-US"/>
        </w:rPr>
        <w:t xml:space="preserve">A.I. </w:t>
      </w:r>
      <w:proofErr w:type="spellStart"/>
      <w:r w:rsidRPr="009A2E29">
        <w:rPr>
          <w:rFonts w:ascii="Times New Roman" w:hAnsi="Times New Roman" w:cs="Times New Roman"/>
          <w:b/>
          <w:u w:val="single"/>
          <w:lang w:val="en-US"/>
        </w:rPr>
        <w:t>Livashvili</w:t>
      </w:r>
      <w:proofErr w:type="spellEnd"/>
      <w:r w:rsidRPr="009A2E29">
        <w:rPr>
          <w:rFonts w:ascii="Times New Roman" w:hAnsi="Times New Roman" w:cs="Times New Roman"/>
          <w:b/>
          <w:lang w:val="en-US"/>
        </w:rPr>
        <w:t xml:space="preserve">, P.V. </w:t>
      </w:r>
      <w:proofErr w:type="spellStart"/>
      <w:r w:rsidRPr="009A2E29">
        <w:rPr>
          <w:rFonts w:ascii="Times New Roman" w:hAnsi="Times New Roman" w:cs="Times New Roman"/>
          <w:b/>
          <w:lang w:val="en-US"/>
        </w:rPr>
        <w:t>Vinograd</w:t>
      </w:r>
      <w:r w:rsidR="009A2E29">
        <w:rPr>
          <w:rFonts w:ascii="Times New Roman" w:hAnsi="Times New Roman" w:cs="Times New Roman"/>
          <w:b/>
          <w:lang w:val="en-US"/>
        </w:rPr>
        <w:t>ova</w:t>
      </w:r>
      <w:proofErr w:type="spellEnd"/>
      <w:r w:rsidR="009A2E29">
        <w:rPr>
          <w:rFonts w:ascii="Times New Roman" w:hAnsi="Times New Roman" w:cs="Times New Roman"/>
          <w:b/>
          <w:lang w:val="en-US"/>
        </w:rPr>
        <w:t xml:space="preserve">, G.V. </w:t>
      </w:r>
      <w:proofErr w:type="spellStart"/>
      <w:r w:rsidR="009A2E29">
        <w:rPr>
          <w:rFonts w:ascii="Times New Roman" w:hAnsi="Times New Roman" w:cs="Times New Roman"/>
          <w:b/>
          <w:lang w:val="en-US"/>
        </w:rPr>
        <w:t>Kostina</w:t>
      </w:r>
      <w:proofErr w:type="spellEnd"/>
      <w:r w:rsidR="009A2E29">
        <w:rPr>
          <w:rFonts w:ascii="Times New Roman" w:hAnsi="Times New Roman" w:cs="Times New Roman"/>
          <w:b/>
          <w:lang w:val="en-US"/>
        </w:rPr>
        <w:t xml:space="preserve">, M.I. </w:t>
      </w:r>
      <w:proofErr w:type="spellStart"/>
      <w:r w:rsidR="009A2E29">
        <w:rPr>
          <w:rFonts w:ascii="Times New Roman" w:hAnsi="Times New Roman" w:cs="Times New Roman"/>
          <w:b/>
          <w:lang w:val="en-US"/>
        </w:rPr>
        <w:t>Yakunin</w:t>
      </w:r>
      <w:proofErr w:type="spellEnd"/>
    </w:p>
    <w:p w:rsidR="00050111" w:rsidRPr="00050111" w:rsidRDefault="00050111" w:rsidP="00050111">
      <w:pPr>
        <w:spacing w:after="0" w:line="300" w:lineRule="auto"/>
        <w:jc w:val="center"/>
        <w:rPr>
          <w:rFonts w:ascii="Times New Roman" w:hAnsi="Times New Roman" w:cs="Times New Roman"/>
          <w:i/>
        </w:rPr>
      </w:pPr>
      <w:r w:rsidRPr="00050111">
        <w:rPr>
          <w:rFonts w:ascii="Times New Roman" w:hAnsi="Times New Roman" w:cs="Times New Roman"/>
          <w:i/>
        </w:rPr>
        <w:t>Far Eastern State Transport University (Khabarovsk)</w:t>
      </w:r>
    </w:p>
    <w:p w:rsidR="009A2E29" w:rsidRPr="00050111" w:rsidRDefault="009E3A3D" w:rsidP="00050111">
      <w:pPr>
        <w:spacing w:after="0" w:line="300" w:lineRule="auto"/>
        <w:jc w:val="center"/>
        <w:rPr>
          <w:rStyle w:val="a3"/>
          <w:rFonts w:ascii="Times New Roman" w:hAnsi="Times New Roman" w:cs="Times New Roman"/>
          <w:b/>
          <w:i/>
          <w:lang w:val="en-US"/>
        </w:rPr>
      </w:pPr>
      <w:hyperlink r:id="rId6" w:history="1">
        <w:r w:rsidR="009A2E29" w:rsidRPr="009A2E29">
          <w:rPr>
            <w:rStyle w:val="a3"/>
            <w:rFonts w:ascii="Times New Roman" w:hAnsi="Times New Roman" w:cs="Times New Roman"/>
            <w:b/>
            <w:i/>
            <w:lang w:val="en-US"/>
          </w:rPr>
          <w:t>livbru</w:t>
        </w:r>
        <w:r w:rsidR="009A2E29" w:rsidRPr="00050111">
          <w:rPr>
            <w:rStyle w:val="a3"/>
            <w:rFonts w:ascii="Times New Roman" w:hAnsi="Times New Roman" w:cs="Times New Roman"/>
            <w:b/>
            <w:i/>
            <w:lang w:val="en-US"/>
          </w:rPr>
          <w:t>@</w:t>
        </w:r>
        <w:r w:rsidR="009A2E29" w:rsidRPr="009A2E29">
          <w:rPr>
            <w:rStyle w:val="a3"/>
            <w:rFonts w:ascii="Times New Roman" w:hAnsi="Times New Roman" w:cs="Times New Roman"/>
            <w:b/>
            <w:i/>
            <w:lang w:val="en-US"/>
          </w:rPr>
          <w:t>mail</w:t>
        </w:r>
        <w:r w:rsidR="009A2E29" w:rsidRPr="00050111">
          <w:rPr>
            <w:rStyle w:val="a3"/>
            <w:rFonts w:ascii="Times New Roman" w:hAnsi="Times New Roman" w:cs="Times New Roman"/>
            <w:b/>
            <w:i/>
            <w:lang w:val="en-US"/>
          </w:rPr>
          <w:t>.</w:t>
        </w:r>
        <w:r w:rsidR="009A2E29" w:rsidRPr="009A2E29">
          <w:rPr>
            <w:rStyle w:val="a3"/>
            <w:rFonts w:ascii="Times New Roman" w:hAnsi="Times New Roman" w:cs="Times New Roman"/>
            <w:b/>
            <w:i/>
            <w:lang w:val="en-US"/>
          </w:rPr>
          <w:t>ru</w:t>
        </w:r>
      </w:hyperlink>
    </w:p>
    <w:p w:rsidR="009A2E29" w:rsidRPr="00050111" w:rsidRDefault="009A2E29" w:rsidP="009A2E29">
      <w:pPr>
        <w:spacing w:after="0" w:line="300" w:lineRule="auto"/>
        <w:jc w:val="center"/>
        <w:rPr>
          <w:rFonts w:ascii="Times New Roman" w:hAnsi="Times New Roman" w:cs="Times New Roman"/>
          <w:b/>
          <w:lang w:val="en-US"/>
        </w:rPr>
      </w:pPr>
    </w:p>
    <w:p w:rsidR="00C70AA5" w:rsidRPr="009A2E29" w:rsidRDefault="00C62E0C" w:rsidP="009A2E29">
      <w:pPr>
        <w:spacing w:after="0" w:line="300" w:lineRule="auto"/>
        <w:ind w:firstLine="709"/>
        <w:jc w:val="both"/>
        <w:rPr>
          <w:rFonts w:ascii="Times New Roman" w:hAnsi="Times New Roman" w:cs="Times New Roman"/>
          <w:i/>
          <w:lang w:val="en-US"/>
        </w:rPr>
      </w:pPr>
      <w:r w:rsidRPr="009A2E29">
        <w:rPr>
          <w:rFonts w:ascii="Times New Roman" w:hAnsi="Times New Roman" w:cs="Times New Roman"/>
          <w:i/>
          <w:lang w:val="en-US"/>
        </w:rPr>
        <w:t xml:space="preserve">The dynamics of the concentration of </w:t>
      </w:r>
      <w:proofErr w:type="spellStart"/>
      <w:r w:rsidRPr="009A2E29">
        <w:rPr>
          <w:rFonts w:ascii="Times New Roman" w:hAnsi="Times New Roman" w:cs="Times New Roman"/>
          <w:i/>
          <w:lang w:val="en-US"/>
        </w:rPr>
        <w:t>nanoparticles</w:t>
      </w:r>
      <w:proofErr w:type="spellEnd"/>
      <w:r w:rsidRPr="009A2E29">
        <w:rPr>
          <w:rFonts w:ascii="Times New Roman" w:hAnsi="Times New Roman" w:cs="Times New Roman"/>
          <w:i/>
          <w:lang w:val="en-US"/>
        </w:rPr>
        <w:t xml:space="preserve"> in a </w:t>
      </w:r>
      <w:proofErr w:type="spellStart"/>
      <w:r w:rsidRPr="009A2E29">
        <w:rPr>
          <w:rFonts w:ascii="Times New Roman" w:hAnsi="Times New Roman" w:cs="Times New Roman"/>
          <w:i/>
          <w:lang w:val="en-US"/>
        </w:rPr>
        <w:t>nanofluid</w:t>
      </w:r>
      <w:proofErr w:type="spellEnd"/>
      <w:r w:rsidRPr="009A2E29">
        <w:rPr>
          <w:rFonts w:ascii="Times New Roman" w:hAnsi="Times New Roman" w:cs="Times New Roman"/>
          <w:i/>
          <w:lang w:val="en-US"/>
        </w:rPr>
        <w:t>, which is exposed to a light field with a uniform intensity profile, is studied. In this case, we take into account the concentration convective fluxes and the flux caused by the action of the force of light pressure. The obtained balance nonlinear equ</w:t>
      </w:r>
      <w:r w:rsidRPr="009A2E29">
        <w:rPr>
          <w:rFonts w:ascii="Times New Roman" w:hAnsi="Times New Roman" w:cs="Times New Roman"/>
          <w:i/>
          <w:lang w:val="en-US"/>
        </w:rPr>
        <w:t>a</w:t>
      </w:r>
      <w:r w:rsidRPr="009A2E29">
        <w:rPr>
          <w:rFonts w:ascii="Times New Roman" w:hAnsi="Times New Roman" w:cs="Times New Roman"/>
          <w:i/>
          <w:lang w:val="en-US"/>
        </w:rPr>
        <w:t>tion is transformed into a linear equation of heat conduction for which the Cauchy problem is solved.</w:t>
      </w:r>
    </w:p>
    <w:p w:rsidR="009B1506" w:rsidRPr="009A2E29" w:rsidRDefault="009B1506" w:rsidP="009A2E29">
      <w:pPr>
        <w:spacing w:after="0" w:line="300" w:lineRule="auto"/>
        <w:ind w:firstLine="709"/>
        <w:jc w:val="both"/>
        <w:rPr>
          <w:rFonts w:ascii="Times New Roman" w:hAnsi="Times New Roman" w:cs="Times New Roman"/>
          <w:b/>
          <w:lang w:val="en-US"/>
        </w:rPr>
      </w:pPr>
    </w:p>
    <w:p w:rsidR="009B1506" w:rsidRPr="00050111" w:rsidRDefault="009B1506" w:rsidP="009A2E29">
      <w:pPr>
        <w:spacing w:after="0" w:line="300" w:lineRule="auto"/>
        <w:ind w:firstLine="709"/>
        <w:jc w:val="both"/>
        <w:rPr>
          <w:rFonts w:ascii="Times New Roman" w:hAnsi="Times New Roman" w:cs="Times New Roman"/>
          <w:b/>
          <w:lang w:val="en-US"/>
        </w:rPr>
      </w:pPr>
    </w:p>
    <w:p w:rsidR="009A2E29" w:rsidRPr="00050111" w:rsidRDefault="009A2E29" w:rsidP="009A2E29">
      <w:pPr>
        <w:spacing w:after="0" w:line="300" w:lineRule="auto"/>
        <w:ind w:firstLine="709"/>
        <w:jc w:val="both"/>
        <w:rPr>
          <w:rFonts w:ascii="Times New Roman" w:hAnsi="Times New Roman" w:cs="Times New Roman"/>
          <w:b/>
          <w:lang w:val="en-US"/>
        </w:rPr>
      </w:pPr>
    </w:p>
    <w:p w:rsidR="009F334B" w:rsidRPr="009A2E29" w:rsidRDefault="00C70AA5"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Коллоидные суспензии (</w:t>
      </w:r>
      <w:proofErr w:type="spellStart"/>
      <w:r w:rsidRPr="009A2E29">
        <w:rPr>
          <w:rFonts w:ascii="Times New Roman" w:hAnsi="Times New Roman" w:cs="Times New Roman"/>
        </w:rPr>
        <w:t>наножидкости</w:t>
      </w:r>
      <w:proofErr w:type="spellEnd"/>
      <w:r w:rsidRPr="009A2E29">
        <w:rPr>
          <w:rFonts w:ascii="Times New Roman" w:hAnsi="Times New Roman" w:cs="Times New Roman"/>
        </w:rPr>
        <w:t xml:space="preserve">)  характеризуются  особыми свойствами переноса, в отличие от крупных дисперсных частиц, </w:t>
      </w:r>
      <w:r w:rsidR="00377DC7" w:rsidRPr="009A2E29">
        <w:rPr>
          <w:rFonts w:ascii="Times New Roman" w:hAnsi="Times New Roman" w:cs="Times New Roman"/>
        </w:rPr>
        <w:t xml:space="preserve">они </w:t>
      </w:r>
      <w:r w:rsidRPr="009A2E29">
        <w:rPr>
          <w:rFonts w:ascii="Times New Roman" w:hAnsi="Times New Roman" w:cs="Times New Roman"/>
        </w:rPr>
        <w:t>практически не седиментируют,  не подвергают эрозии каналы. В частности, их успешно используют для доставки лекарственных препаратов (оптические пинцеты) [1-</w:t>
      </w:r>
      <w:r w:rsidR="0088600C" w:rsidRPr="009A2E29">
        <w:rPr>
          <w:rFonts w:ascii="Times New Roman" w:hAnsi="Times New Roman" w:cs="Times New Roman"/>
        </w:rPr>
        <w:t>4</w:t>
      </w:r>
      <w:r w:rsidRPr="009A2E29">
        <w:rPr>
          <w:rFonts w:ascii="Times New Roman" w:hAnsi="Times New Roman" w:cs="Times New Roman"/>
        </w:rPr>
        <w:t xml:space="preserve">].         </w:t>
      </w:r>
    </w:p>
    <w:p w:rsidR="00EA22C7" w:rsidRPr="009A2E29" w:rsidRDefault="00C70AA5"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Несмотря на достаточно большое число  публикаций и накопленный фактический материал как экспериментальный, так и теоретический, здесь все еще отсутствуют систематические данные, а результаты экспериментов часто противоречивы. Это, в свою очередь, требует понимания механи</w:t>
      </w:r>
      <w:r w:rsidRPr="009A2E29">
        <w:rPr>
          <w:rFonts w:ascii="Times New Roman" w:hAnsi="Times New Roman" w:cs="Times New Roman"/>
        </w:rPr>
        <w:t>з</w:t>
      </w:r>
      <w:r w:rsidRPr="009A2E29">
        <w:rPr>
          <w:rFonts w:ascii="Times New Roman" w:hAnsi="Times New Roman" w:cs="Times New Roman"/>
        </w:rPr>
        <w:t>мов переноса  и физического смысла наблюдаемых эффектов.</w:t>
      </w:r>
    </w:p>
    <w:p w:rsidR="00EA22C7" w:rsidRPr="009A2E29" w:rsidRDefault="00EA22C7" w:rsidP="009A2E29">
      <w:pPr>
        <w:spacing w:after="0" w:line="300" w:lineRule="auto"/>
        <w:ind w:firstLine="709"/>
        <w:jc w:val="both"/>
        <w:rPr>
          <w:rFonts w:ascii="Times New Roman" w:hAnsi="Times New Roman" w:cs="Times New Roman"/>
        </w:rPr>
      </w:pPr>
    </w:p>
    <w:p w:rsidR="00EA22C7" w:rsidRPr="009A2E29" w:rsidRDefault="00EA22C7" w:rsidP="009A2E29">
      <w:pPr>
        <w:spacing w:after="0" w:line="300" w:lineRule="auto"/>
        <w:ind w:firstLine="709"/>
        <w:jc w:val="center"/>
        <w:rPr>
          <w:rFonts w:ascii="Times New Roman" w:hAnsi="Times New Roman" w:cs="Times New Roman"/>
        </w:rPr>
      </w:pPr>
      <w:r w:rsidRPr="009A2E29">
        <w:rPr>
          <w:rFonts w:ascii="Times New Roman" w:hAnsi="Times New Roman" w:cs="Times New Roman"/>
          <w:noProof/>
          <w:lang w:eastAsia="ru-RU"/>
        </w:rPr>
        <w:drawing>
          <wp:inline distT="0" distB="0" distL="0" distR="0">
            <wp:extent cx="2526030" cy="7810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6030" cy="781050"/>
                    </a:xfrm>
                    <a:prstGeom prst="rect">
                      <a:avLst/>
                    </a:prstGeom>
                    <a:noFill/>
                  </pic:spPr>
                </pic:pic>
              </a:graphicData>
            </a:graphic>
          </wp:inline>
        </w:drawing>
      </w:r>
    </w:p>
    <w:p w:rsidR="00EA22C7" w:rsidRPr="009A2E29" w:rsidRDefault="00EA22C7" w:rsidP="009A2E29">
      <w:pPr>
        <w:spacing w:after="0" w:line="300" w:lineRule="auto"/>
        <w:ind w:firstLine="709"/>
        <w:jc w:val="center"/>
        <w:rPr>
          <w:rFonts w:ascii="Times New Roman" w:hAnsi="Times New Roman" w:cs="Times New Roman"/>
        </w:rPr>
      </w:pPr>
      <w:r w:rsidRPr="009A2E29">
        <w:rPr>
          <w:rFonts w:ascii="Times New Roman" w:hAnsi="Times New Roman" w:cs="Times New Roman"/>
          <w:i/>
        </w:rPr>
        <w:t>Рис.1</w:t>
      </w:r>
      <w:r w:rsidRPr="009A2E29">
        <w:rPr>
          <w:rFonts w:ascii="Times New Roman" w:hAnsi="Times New Roman" w:cs="Times New Roman"/>
        </w:rPr>
        <w:t xml:space="preserve"> Геометрия задачи</w:t>
      </w:r>
    </w:p>
    <w:p w:rsidR="00EA22C7" w:rsidRPr="009A2E29" w:rsidRDefault="00EA22C7" w:rsidP="009A2E29">
      <w:pPr>
        <w:spacing w:after="0" w:line="300" w:lineRule="auto"/>
        <w:ind w:firstLine="709"/>
        <w:jc w:val="both"/>
        <w:rPr>
          <w:rFonts w:ascii="Times New Roman" w:hAnsi="Times New Roman" w:cs="Times New Roman"/>
        </w:rPr>
      </w:pPr>
    </w:p>
    <w:p w:rsidR="00E12F99" w:rsidRPr="009A2E29" w:rsidRDefault="00CF3A4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lastRenderedPageBreak/>
        <w:t>Нашей целью будет изучение динамики концентрации наночастиц в наножидкости, которая подвергается воздействию светового поля с равномерным профилем интенсивности. При этом мы учитываем  концентрационный конвективный потоки и поток, обусловленный действием силы свет</w:t>
      </w:r>
      <w:r w:rsidRPr="009A2E29">
        <w:rPr>
          <w:rFonts w:ascii="Times New Roman" w:hAnsi="Times New Roman" w:cs="Times New Roman"/>
        </w:rPr>
        <w:t>о</w:t>
      </w:r>
      <w:r w:rsidRPr="009A2E29">
        <w:rPr>
          <w:rFonts w:ascii="Times New Roman" w:hAnsi="Times New Roman" w:cs="Times New Roman"/>
        </w:rPr>
        <w:t xml:space="preserve">вого давления </w:t>
      </w:r>
      <w:r w:rsidRPr="009A2E29">
        <w:rPr>
          <w:rFonts w:ascii="Times New Roman" w:hAnsi="Times New Roman" w:cs="Times New Roman"/>
          <w:i/>
          <w:lang w:val="en-US"/>
        </w:rPr>
        <w:t>F</w:t>
      </w:r>
      <w:r w:rsidRPr="009A2E29">
        <w:rPr>
          <w:rFonts w:ascii="Times New Roman" w:hAnsi="Times New Roman" w:cs="Times New Roman"/>
          <w:i/>
          <w:vertAlign w:val="subscript"/>
          <w:lang w:val="en-US"/>
        </w:rPr>
        <w:t>S</w:t>
      </w:r>
      <w:r w:rsidRPr="009A2E29">
        <w:rPr>
          <w:rFonts w:ascii="Times New Roman" w:hAnsi="Times New Roman" w:cs="Times New Roman"/>
        </w:rPr>
        <w:t>, определяемом выражением</w:t>
      </w:r>
      <w:r w:rsidR="00EA22C7" w:rsidRPr="009A2E29">
        <w:rPr>
          <w:rFonts w:ascii="Times New Roman" w:hAnsi="Times New Roman" w:cs="Times New Roman"/>
        </w:rPr>
        <w:t xml:space="preserve"> Ге</w:t>
      </w:r>
      <w:r w:rsidR="00D85D2E" w:rsidRPr="009A2E29">
        <w:rPr>
          <w:rFonts w:ascii="Times New Roman" w:hAnsi="Times New Roman" w:cs="Times New Roman"/>
        </w:rPr>
        <w:t>ометрия задачи показана на рис.1</w:t>
      </w:r>
    </w:p>
    <w:p w:rsidR="00EA22C7" w:rsidRPr="009A2E29" w:rsidRDefault="009E3A3D" w:rsidP="009A2E29">
      <w:pPr>
        <w:spacing w:after="0" w:line="300" w:lineRule="auto"/>
        <w:ind w:firstLine="709"/>
        <w:jc w:val="both"/>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8</m:t>
            </m:r>
          </m:num>
          <m:den>
            <m:r>
              <w:rPr>
                <w:rFonts w:ascii="Cambria Math" w:hAnsi="Times New Roman" w:cs="Times New Roman"/>
              </w:rPr>
              <m:t>3</m:t>
            </m:r>
          </m:den>
        </m:f>
        <m:r>
          <w:rPr>
            <w:rFonts w:ascii="Cambria Math" w:hAnsi="Cambria Math" w:cs="Times New Roman"/>
          </w:rPr>
          <m:t>π</m:t>
        </m:r>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2</m:t>
                    </m:r>
                    <m:r>
                      <w:rPr>
                        <w:rFonts w:ascii="Cambria Math" w:hAnsi="Cambria Math" w:cs="Times New Roman"/>
                      </w:rPr>
                      <m:t>π</m:t>
                    </m:r>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num>
                  <m:den>
                    <m:r>
                      <w:rPr>
                        <w:rFonts w:ascii="Cambria Math" w:hAnsi="Times New Roman" w:cs="Times New Roman"/>
                      </w:rPr>
                      <m:t xml:space="preserve"> </m:t>
                    </m:r>
                    <m:r>
                      <w:rPr>
                        <w:rFonts w:ascii="Cambria Math" w:hAnsi="Cambria Math" w:cs="Times New Roman"/>
                      </w:rPr>
                      <m:t>λ</m:t>
                    </m:r>
                  </m:den>
                </m:f>
              </m:e>
            </m:d>
          </m:e>
          <m:sup>
            <m:r>
              <w:rPr>
                <w:rFonts w:ascii="Cambria Math" w:hAnsi="Times New Roman" w:cs="Times New Roman"/>
              </w:rPr>
              <m:t>4</m:t>
            </m:r>
          </m:sup>
        </m:sSup>
        <m:sSubSup>
          <m:sSubSupPr>
            <m:ctrlPr>
              <w:rPr>
                <w:rFonts w:ascii="Cambria Math" w:hAnsi="Times New Roman" w:cs="Times New Roman"/>
                <w:i/>
              </w:rPr>
            </m:ctrlPr>
          </m:sSubSupPr>
          <m:e>
            <m:r>
              <w:rPr>
                <w:rFonts w:ascii="Cambria Math" w:hAnsi="Cambria Math" w:cs="Times New Roman"/>
              </w:rPr>
              <m:t>a</m:t>
            </m:r>
          </m:e>
          <m:sub>
            <m:r>
              <w:rPr>
                <w:rFonts w:ascii="Cambria Math" w:hAnsi="Times New Roman" w:cs="Times New Roman"/>
              </w:rPr>
              <m:t>0</m:t>
            </m:r>
          </m:sub>
          <m:sup>
            <m:r>
              <w:rPr>
                <w:rFonts w:ascii="Cambria Math" w:hAnsi="Times New Roman" w:cs="Times New Roman"/>
              </w:rPr>
              <m:t>2</m:t>
            </m:r>
          </m:sup>
        </m:sSubSup>
        <m:f>
          <m:fPr>
            <m:ctrlPr>
              <w:rPr>
                <w:rFonts w:ascii="Cambria Math" w:hAnsi="Times New Roman" w:cs="Times New Roman"/>
                <w:i/>
              </w:rPr>
            </m:ctrlPr>
          </m:fPr>
          <m:num>
            <m:rad>
              <m:radPr>
                <m:degHide m:val="on"/>
                <m:ctrlPr>
                  <w:rPr>
                    <w:rFonts w:ascii="Cambria Math" w:hAnsi="Times New Roman" w:cs="Times New Roman"/>
                    <w:i/>
                  </w:rPr>
                </m:ctrlPr>
              </m:radPr>
              <m:deg/>
              <m:e>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e>
            </m:rad>
          </m:num>
          <m:den>
            <m:sSub>
              <m:sSubPr>
                <m:ctrlPr>
                  <w:rPr>
                    <w:rFonts w:ascii="Cambria Math" w:hAnsi="Times New Roman" w:cs="Times New Roman"/>
                    <w:i/>
                  </w:rPr>
                </m:ctrlPr>
              </m:sSubPr>
              <m:e>
                <m:r>
                  <w:rPr>
                    <w:rFonts w:ascii="Cambria Math" w:hAnsi="Cambria Math" w:cs="Times New Roman"/>
                  </w:rPr>
                  <m:t>c</m:t>
                </m:r>
              </m:e>
              <m:sub>
                <m:r>
                  <w:rPr>
                    <w:rFonts w:ascii="Cambria Math" w:hAnsi="Times New Roman" w:cs="Times New Roman"/>
                  </w:rPr>
                  <m:t>0</m:t>
                </m:r>
              </m:sub>
            </m:sSub>
          </m:den>
        </m:f>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ε</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num>
                  <m:den>
                    <m:r>
                      <w:rPr>
                        <w:rFonts w:ascii="Cambria Math" w:hAnsi="Cambria Math" w:cs="Times New Roman"/>
                      </w:rPr>
                      <m:t>ε</m:t>
                    </m:r>
                    <m:r>
                      <w:rPr>
                        <w:rFonts w:ascii="Cambria Math" w:hAnsi="Times New Roman" w:cs="Times New Roman"/>
                      </w:rPr>
                      <m:t>+2</m:t>
                    </m:r>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den>
                </m:f>
              </m:e>
            </m:d>
          </m:e>
          <m:sup>
            <m:r>
              <w:rPr>
                <w:rFonts w:ascii="Cambria Math" w:hAnsi="Times New Roman" w:cs="Times New Roman"/>
              </w:rPr>
              <m:t>2</m:t>
            </m:r>
          </m:sup>
        </m:sSup>
        <m:sSub>
          <m:sSubPr>
            <m:ctrlPr>
              <w:rPr>
                <w:rFonts w:ascii="Cambria Math" w:hAnsi="Times New Roman" w:cs="Times New Roman"/>
                <w:i/>
              </w:rPr>
            </m:ctrlPr>
          </m:sSubPr>
          <m:e>
            <m:r>
              <w:rPr>
                <w:rFonts w:ascii="Cambria Math" w:hAnsi="Cambria Math" w:cs="Times New Roman"/>
              </w:rPr>
              <m:t>I</m:t>
            </m:r>
          </m:e>
          <m:sub>
            <m:r>
              <w:rPr>
                <w:rFonts w:ascii="Cambria Math" w:hAnsi="Times New Roman" w:cs="Times New Roman"/>
              </w:rPr>
              <m:t>0</m:t>
            </m:r>
          </m:sub>
        </m:sSub>
        <m:r>
          <w:rPr>
            <w:rFonts w:ascii="Cambria Math" w:hAnsi="Times New Roman" w:cs="Times New Roman"/>
          </w:rPr>
          <m:t>,</m:t>
        </m:r>
      </m:oMath>
      <w:r w:rsidR="00CF3A41" w:rsidRPr="009A2E29">
        <w:rPr>
          <w:rFonts w:ascii="Times New Roman" w:hAnsi="Times New Roman" w:cs="Times New Roman"/>
        </w:rPr>
        <w:t xml:space="preserve">                            </w:t>
      </w:r>
      <w:r w:rsidR="00783F31" w:rsidRPr="009A2E29">
        <w:rPr>
          <w:rFonts w:ascii="Times New Roman" w:hAnsi="Times New Roman" w:cs="Times New Roman"/>
        </w:rPr>
        <w:t xml:space="preserve">                   </w:t>
      </w:r>
      <w:r w:rsidR="00CF3A41" w:rsidRPr="009A2E29">
        <w:rPr>
          <w:rFonts w:ascii="Times New Roman" w:hAnsi="Times New Roman" w:cs="Times New Roman"/>
        </w:rPr>
        <w:t xml:space="preserve"> </w:t>
      </w:r>
      <w:r w:rsidR="009B1506" w:rsidRPr="009A2E29">
        <w:rPr>
          <w:rFonts w:ascii="Times New Roman" w:hAnsi="Times New Roman" w:cs="Times New Roman"/>
        </w:rPr>
        <w:t xml:space="preserve">                                   </w:t>
      </w:r>
      <w:r w:rsidR="00CF3A41" w:rsidRPr="009A2E29">
        <w:rPr>
          <w:rFonts w:ascii="Times New Roman" w:hAnsi="Times New Roman" w:cs="Times New Roman"/>
        </w:rPr>
        <w:t xml:space="preserve">     </w:t>
      </w:r>
      <w:r w:rsidR="004A1E8B" w:rsidRPr="009A2E29">
        <w:rPr>
          <w:rFonts w:ascii="Times New Roman" w:hAnsi="Times New Roman" w:cs="Times New Roman"/>
        </w:rPr>
        <w:t xml:space="preserve">     </w:t>
      </w:r>
      <w:r w:rsidR="00CF3A41" w:rsidRPr="009A2E29">
        <w:rPr>
          <w:rFonts w:ascii="Times New Roman" w:hAnsi="Times New Roman" w:cs="Times New Roman"/>
        </w:rPr>
        <w:t xml:space="preserve">   </w:t>
      </w:r>
      <w:r w:rsidR="009A2E29">
        <w:rPr>
          <w:rFonts w:ascii="Times New Roman" w:hAnsi="Times New Roman" w:cs="Times New Roman"/>
        </w:rPr>
        <w:t xml:space="preserve">   </w:t>
      </w:r>
      <w:r w:rsidR="00CF3A41" w:rsidRPr="009A2E29">
        <w:rPr>
          <w:rFonts w:ascii="Times New Roman" w:hAnsi="Times New Roman" w:cs="Times New Roman"/>
        </w:rPr>
        <w:t xml:space="preserve"> (1)</w:t>
      </w:r>
    </w:p>
    <w:p w:rsidR="00BD3FD1" w:rsidRPr="009A2E29" w:rsidRDefault="00D85D2E" w:rsidP="009A2E29">
      <w:pPr>
        <w:spacing w:after="0" w:line="300" w:lineRule="auto"/>
        <w:jc w:val="both"/>
        <w:rPr>
          <w:rFonts w:ascii="Times New Roman" w:hAnsi="Times New Roman" w:cs="Times New Roman"/>
        </w:rPr>
      </w:pPr>
      <w:r w:rsidRPr="009A2E29">
        <w:rPr>
          <w:rFonts w:ascii="Times New Roman" w:hAnsi="Times New Roman" w:cs="Times New Roman"/>
        </w:rPr>
        <w:t>г</w:t>
      </w:r>
      <w:r w:rsidR="00CF3A41" w:rsidRPr="009A2E29">
        <w:rPr>
          <w:rFonts w:ascii="Times New Roman" w:hAnsi="Times New Roman" w:cs="Times New Roman"/>
        </w:rPr>
        <w:t>де</w:t>
      </w:r>
      <w:r w:rsidRPr="009A2E29">
        <w:rPr>
          <w:rFonts w:ascii="Times New Roman" w:hAnsi="Times New Roman" w:cs="Times New Roman"/>
        </w:rPr>
        <w:t xml:space="preserve"> </w:t>
      </w:r>
      <m:oMath>
        <m:r>
          <w:rPr>
            <w:rFonts w:ascii="Cambria Math" w:hAnsi="Cambria Math" w:cs="Times New Roman"/>
          </w:rPr>
          <m:t>ε</m:t>
        </m:r>
      </m:oMath>
      <w:r w:rsidRPr="009A2E29">
        <w:rPr>
          <w:rFonts w:ascii="Times New Roman" w:eastAsiaTheme="minorEastAsia" w:hAnsi="Times New Roman" w:cs="Times New Roman"/>
        </w:rPr>
        <w:t xml:space="preserve"> </w:t>
      </w:r>
      <w:r w:rsidR="00CF3A41" w:rsidRPr="009A2E29">
        <w:rPr>
          <w:rFonts w:ascii="Times New Roman" w:hAnsi="Times New Roman" w:cs="Times New Roman"/>
        </w:rPr>
        <w:t>– диэлектрическая проницаемость частицы,</w:t>
      </w:r>
      <m:oMath>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ε</m:t>
            </m:r>
          </m:e>
          <m:sub>
            <m:r>
              <w:rPr>
                <w:rFonts w:ascii="Cambria Math" w:hAnsi="Times New Roman" w:cs="Times New Roman"/>
              </w:rPr>
              <m:t>0</m:t>
            </m:r>
          </m:sub>
        </m:sSub>
        <m:r>
          <w:rPr>
            <w:rFonts w:ascii="Cambria Math" w:hAnsi="Times New Roman" w:cs="Times New Roman"/>
          </w:rPr>
          <m:t xml:space="preserve"> </m:t>
        </m:r>
      </m:oMath>
      <w:r w:rsidR="00CF3A41" w:rsidRPr="009A2E29">
        <w:rPr>
          <w:rFonts w:ascii="Times New Roman" w:hAnsi="Times New Roman" w:cs="Times New Roman"/>
        </w:rPr>
        <w:t>– диэлектрическая  проницаемость среды,</w:t>
      </w:r>
      <m:oMath>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lang w:val="en-US"/>
              </w:rPr>
              <m:t>a</m:t>
            </m:r>
          </m:e>
          <m:sub>
            <m:r>
              <w:rPr>
                <w:rFonts w:ascii="Cambria Math" w:hAnsi="Times New Roman" w:cs="Times New Roman"/>
              </w:rPr>
              <m:t>0</m:t>
            </m:r>
          </m:sub>
        </m:sSub>
        <m:r>
          <w:rPr>
            <w:rFonts w:ascii="Cambria Math" w:hAnsi="Times New Roman" w:cs="Times New Roman"/>
          </w:rPr>
          <m:t xml:space="preserve"> </m:t>
        </m:r>
      </m:oMath>
      <w:r w:rsidR="00CF3A41" w:rsidRPr="009A2E29">
        <w:rPr>
          <w:rFonts w:ascii="Times New Roman" w:hAnsi="Times New Roman" w:cs="Times New Roman"/>
        </w:rPr>
        <w:t xml:space="preserve"> – размер наночастицы,</w:t>
      </w:r>
      <m:oMath>
        <m:r>
          <w:rPr>
            <w:rFonts w:ascii="Cambria Math" w:hAnsi="Times New Roman" w:cs="Times New Roman"/>
          </w:rPr>
          <m:t xml:space="preserve">  </m:t>
        </m:r>
        <m:r>
          <w:rPr>
            <w:rFonts w:ascii="Cambria Math" w:hAnsi="Cambria Math" w:cs="Times New Roman"/>
          </w:rPr>
          <m:t>λ</m:t>
        </m:r>
      </m:oMath>
      <w:r w:rsidRPr="009A2E29">
        <w:rPr>
          <w:rFonts w:ascii="Times New Roman" w:eastAsiaTheme="minorEastAsia" w:hAnsi="Times New Roman" w:cs="Times New Roman"/>
        </w:rPr>
        <w:t xml:space="preserve"> </w:t>
      </w:r>
      <w:r w:rsidR="00CF3A41" w:rsidRPr="009A2E29">
        <w:rPr>
          <w:rFonts w:ascii="Times New Roman" w:hAnsi="Times New Roman" w:cs="Times New Roman"/>
        </w:rPr>
        <w:t>– длина световой волны,</w:t>
      </w:r>
      <m:oMath>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I</m:t>
            </m:r>
          </m:e>
          <m:sub>
            <m:r>
              <w:rPr>
                <w:rFonts w:ascii="Cambria Math" w:hAnsi="Times New Roman" w:cs="Times New Roman"/>
              </w:rPr>
              <m:t>0</m:t>
            </m:r>
          </m:sub>
        </m:sSub>
        <m:r>
          <w:rPr>
            <w:rFonts w:ascii="Cambria Math" w:hAnsi="Times New Roman" w:cs="Times New Roman"/>
          </w:rPr>
          <m:t xml:space="preserve"> </m:t>
        </m:r>
      </m:oMath>
      <w:r w:rsidR="00CF3A41" w:rsidRPr="009A2E29">
        <w:rPr>
          <w:rFonts w:ascii="Times New Roman" w:hAnsi="Times New Roman" w:cs="Times New Roman"/>
        </w:rPr>
        <w:t xml:space="preserve"> – интенсивность, </w:t>
      </w:r>
      <m:oMath>
        <m:sSub>
          <m:sSubPr>
            <m:ctrlPr>
              <w:rPr>
                <w:rFonts w:ascii="Cambria Math" w:hAnsi="Times New Roman" w:cs="Times New Roman"/>
                <w:i/>
              </w:rPr>
            </m:ctrlPr>
          </m:sSubPr>
          <m:e>
            <m:r>
              <w:rPr>
                <w:rFonts w:ascii="Cambria Math" w:hAnsi="Cambria Math" w:cs="Times New Roman"/>
              </w:rPr>
              <m:t>c</m:t>
            </m:r>
          </m:e>
          <m:sub>
            <m:r>
              <w:rPr>
                <w:rFonts w:ascii="Cambria Math" w:hAnsi="Times New Roman" w:cs="Times New Roman"/>
              </w:rPr>
              <m:t>0</m:t>
            </m:r>
          </m:sub>
        </m:sSub>
      </m:oMath>
      <w:r w:rsidR="00CF3A41" w:rsidRPr="009A2E29">
        <w:rPr>
          <w:rFonts w:ascii="Times New Roman" w:hAnsi="Times New Roman" w:cs="Times New Roman"/>
        </w:rPr>
        <w:t xml:space="preserve"> – скорость света в вакууме. Заметим, что эта сила направлена вдоль распространения волны</w:t>
      </w:r>
      <w:r w:rsidRPr="009A2E29">
        <w:rPr>
          <w:rFonts w:ascii="Times New Roman" w:hAnsi="Times New Roman" w:cs="Times New Roman"/>
        </w:rPr>
        <w:t>.</w:t>
      </w:r>
    </w:p>
    <w:p w:rsidR="00BD3FD1" w:rsidRPr="009A2E29" w:rsidRDefault="00BD3FD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Отметим, </w:t>
      </w:r>
      <w:r w:rsidR="00D85D2E" w:rsidRPr="009A2E29">
        <w:rPr>
          <w:rFonts w:ascii="Times New Roman" w:hAnsi="Times New Roman" w:cs="Times New Roman"/>
        </w:rPr>
        <w:t xml:space="preserve">что в </w:t>
      </w:r>
      <w:r w:rsidR="00A96DA8" w:rsidRPr="009A2E29">
        <w:rPr>
          <w:rFonts w:ascii="Times New Roman" w:hAnsi="Times New Roman" w:cs="Times New Roman"/>
        </w:rPr>
        <w:t xml:space="preserve"> бол</w:t>
      </w:r>
      <w:r w:rsidR="00D85D2E" w:rsidRPr="009A2E29">
        <w:rPr>
          <w:rFonts w:ascii="Times New Roman" w:hAnsi="Times New Roman" w:cs="Times New Roman"/>
        </w:rPr>
        <w:t>ьшинстве опубликованных работах</w:t>
      </w:r>
      <w:r w:rsidR="00A96DA8" w:rsidRPr="009A2E29">
        <w:rPr>
          <w:rFonts w:ascii="Times New Roman" w:hAnsi="Times New Roman" w:cs="Times New Roman"/>
        </w:rPr>
        <w:t xml:space="preserve">, посвящённых </w:t>
      </w:r>
      <w:r w:rsidR="00CF3A41" w:rsidRPr="009A2E29">
        <w:rPr>
          <w:rFonts w:ascii="Times New Roman" w:hAnsi="Times New Roman" w:cs="Times New Roman"/>
        </w:rPr>
        <w:t>явлениям</w:t>
      </w:r>
      <w:r w:rsidR="00462AA1" w:rsidRPr="009A2E29">
        <w:rPr>
          <w:rFonts w:ascii="Times New Roman" w:hAnsi="Times New Roman" w:cs="Times New Roman"/>
        </w:rPr>
        <w:t xml:space="preserve"> переноса в наножидкос</w:t>
      </w:r>
      <w:r w:rsidR="00A96DA8" w:rsidRPr="009A2E29">
        <w:rPr>
          <w:rFonts w:ascii="Times New Roman" w:hAnsi="Times New Roman" w:cs="Times New Roman"/>
        </w:rPr>
        <w:t>ти</w:t>
      </w:r>
      <w:r w:rsidR="00CF3A41" w:rsidRPr="009A2E29">
        <w:rPr>
          <w:rFonts w:ascii="Times New Roman" w:hAnsi="Times New Roman" w:cs="Times New Roman"/>
        </w:rPr>
        <w:t>,</w:t>
      </w:r>
      <w:r w:rsidR="00A96DA8" w:rsidRPr="009A2E29">
        <w:rPr>
          <w:rFonts w:ascii="Times New Roman" w:hAnsi="Times New Roman" w:cs="Times New Roman"/>
        </w:rPr>
        <w:t xml:space="preserve"> её коэффициент вязкости принимается постоянным. В то время как существуют пу</w:t>
      </w:r>
      <w:r w:rsidR="00A96DA8" w:rsidRPr="009A2E29">
        <w:rPr>
          <w:rFonts w:ascii="Times New Roman" w:hAnsi="Times New Roman" w:cs="Times New Roman"/>
        </w:rPr>
        <w:t>б</w:t>
      </w:r>
      <w:r w:rsidR="00A96DA8" w:rsidRPr="009A2E29">
        <w:rPr>
          <w:rFonts w:ascii="Times New Roman" w:hAnsi="Times New Roman" w:cs="Times New Roman"/>
        </w:rPr>
        <w:t xml:space="preserve">ликации </w:t>
      </w:r>
      <w:r w:rsidR="00D85D2E" w:rsidRPr="009A2E29">
        <w:rPr>
          <w:rFonts w:ascii="Times New Roman" w:hAnsi="Times New Roman" w:cs="Times New Roman"/>
        </w:rPr>
        <w:t>[</w:t>
      </w:r>
      <w:r w:rsidR="0088600C" w:rsidRPr="009A2E29">
        <w:rPr>
          <w:rFonts w:ascii="Times New Roman" w:hAnsi="Times New Roman" w:cs="Times New Roman"/>
        </w:rPr>
        <w:t>5</w:t>
      </w:r>
      <w:r w:rsidR="009A2E29">
        <w:rPr>
          <w:rFonts w:ascii="Times New Roman" w:hAnsi="Times New Roman" w:cs="Times New Roman"/>
        </w:rPr>
        <w:t xml:space="preserve"> – </w:t>
      </w:r>
      <w:r w:rsidR="0088600C" w:rsidRPr="009A2E29">
        <w:rPr>
          <w:rFonts w:ascii="Times New Roman" w:hAnsi="Times New Roman" w:cs="Times New Roman"/>
        </w:rPr>
        <w:t>6</w:t>
      </w:r>
      <w:r w:rsidR="00D85D2E" w:rsidRPr="009A2E29">
        <w:rPr>
          <w:rFonts w:ascii="Times New Roman" w:hAnsi="Times New Roman" w:cs="Times New Roman"/>
        </w:rPr>
        <w:t>]</w:t>
      </w:r>
      <w:r w:rsidR="00A96DA8" w:rsidRPr="009A2E29">
        <w:rPr>
          <w:rFonts w:ascii="Times New Roman" w:hAnsi="Times New Roman" w:cs="Times New Roman"/>
        </w:rPr>
        <w:t>, в которых теоретически и экспериментально доказана её концентрационная завис</w:t>
      </w:r>
      <w:r w:rsidR="00A96DA8" w:rsidRPr="009A2E29">
        <w:rPr>
          <w:rFonts w:ascii="Times New Roman" w:hAnsi="Times New Roman" w:cs="Times New Roman"/>
        </w:rPr>
        <w:t>и</w:t>
      </w:r>
      <w:r w:rsidR="00A96DA8" w:rsidRPr="009A2E29">
        <w:rPr>
          <w:rFonts w:ascii="Times New Roman" w:hAnsi="Times New Roman" w:cs="Times New Roman"/>
        </w:rPr>
        <w:t>мость</w:t>
      </w:r>
      <w:r w:rsidR="00CF3A41" w:rsidRPr="009A2E29">
        <w:rPr>
          <w:rFonts w:ascii="Times New Roman" w:hAnsi="Times New Roman" w:cs="Times New Roman"/>
        </w:rPr>
        <w:t>.</w:t>
      </w:r>
    </w:p>
    <w:p w:rsidR="00BD3FD1" w:rsidRPr="009A2E29" w:rsidRDefault="00BD3FD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Запишем балансное уравнение, описывающее нестационарный перенос частиц в наножидк</w:t>
      </w:r>
      <w:r w:rsidRPr="009A2E29">
        <w:rPr>
          <w:rFonts w:ascii="Times New Roman" w:hAnsi="Times New Roman" w:cs="Times New Roman"/>
        </w:rPr>
        <w:t>о</w:t>
      </w:r>
      <w:r w:rsidRPr="009A2E29">
        <w:rPr>
          <w:rFonts w:ascii="Times New Roman" w:hAnsi="Times New Roman" w:cs="Times New Roman"/>
        </w:rPr>
        <w:t>сти  (без учёта термодиффузии):</w:t>
      </w:r>
    </w:p>
    <w:p w:rsidR="00BD3FD1" w:rsidRPr="009A2E29" w:rsidRDefault="009E3A3D" w:rsidP="009A2E29">
      <w:pPr>
        <w:spacing w:after="0" w:line="300" w:lineRule="auto"/>
        <w:ind w:firstLine="709"/>
        <w:jc w:val="both"/>
        <w:rPr>
          <w:rFonts w:ascii="Times New Roman" w:hAnsi="Times New Roman" w:cs="Times New Roman"/>
        </w:rPr>
      </w:pPr>
      <m:oMath>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∂t</m:t>
            </m:r>
          </m:den>
        </m:f>
        <m:r>
          <w:rPr>
            <w:rFonts w:ascii="Cambria Math" w:hAnsi="Times New Roman" w:cs="Times New Roman"/>
          </w:rPr>
          <m:t>=</m:t>
        </m:r>
        <m:r>
          <w:rPr>
            <w:rFonts w:ascii="Cambria Math" w:hAnsi="Cambria Math" w:cs="Times New Roman"/>
          </w:rPr>
          <m:t>D</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t>
                </m:r>
              </m:e>
              <m:sup>
                <m:r>
                  <w:rPr>
                    <w:rFonts w:ascii="Cambria Math" w:hAnsi="Times New Roman" w:cs="Times New Roman"/>
                  </w:rPr>
                  <m:t>2</m:t>
                </m:r>
              </m:sup>
            </m:sSup>
            <m:r>
              <w:rPr>
                <w:rFonts w:ascii="Cambria Math" w:hAnsi="Cambria Math" w:cs="Times New Roman"/>
              </w:rPr>
              <m:t>C</m:t>
            </m:r>
          </m:num>
          <m:den>
            <m:sSup>
              <m:sSupPr>
                <m:ctrlPr>
                  <w:rPr>
                    <w:rFonts w:ascii="Cambria Math" w:hAnsi="Times New Roman" w:cs="Times New Roman"/>
                    <w:i/>
                  </w:rPr>
                </m:ctrlPr>
              </m:sSupPr>
              <m:e>
                <m:r>
                  <w:rPr>
                    <w:rFonts w:ascii="Cambria Math" w:hAnsi="Cambria Math" w:cs="Times New Roman"/>
                  </w:rPr>
                  <m:t>∂x</m:t>
                </m:r>
              </m:e>
              <m:sup>
                <m:r>
                  <w:rPr>
                    <w:rFonts w:ascii="Cambria Math" w:hAnsi="Times New Roman" w:cs="Times New Roman"/>
                  </w:rPr>
                  <m:t>2</m:t>
                </m:r>
              </m:sup>
            </m:sSup>
          </m:den>
        </m:f>
        <m:r>
          <w:rPr>
            <w:rFonts w:ascii="Times New Roman" w:hAnsi="Times New Roman" w:cs="Times New Roman"/>
          </w:rPr>
          <m:t>-</m:t>
        </m:r>
        <m:r>
          <w:rPr>
            <w:rFonts w:ascii="Cambria Math" w:hAnsi="Cambria Math" w:cs="Times New Roman"/>
          </w:rPr>
          <m:t>V</m:t>
        </m:r>
        <m:r>
          <w:rPr>
            <w:rFonts w:ascii="Cambria Math" w:hAnsi="Times New Roman" w:cs="Times New Roman"/>
          </w:rPr>
          <m:t>(</m:t>
        </m:r>
        <m:r>
          <w:rPr>
            <w:rFonts w:ascii="Cambria Math" w:hAnsi="Cambria Math" w:cs="Times New Roman"/>
          </w:rPr>
          <m:t>C</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∂x</m:t>
            </m:r>
          </m:den>
        </m:f>
        <m:r>
          <w:rPr>
            <w:rFonts w:ascii="Times New Roman" w:hAnsi="Times New Roman" w:cs="Times New Roman"/>
          </w:rPr>
          <m:t>-</m:t>
        </m:r>
        <m:r>
          <w:rPr>
            <w:rFonts w:ascii="Cambria Math" w:hAnsi="Times New Roman" w:cs="Times New Roman"/>
          </w:rPr>
          <m:t xml:space="preserve"> </m:t>
        </m:r>
        <m:r>
          <w:rPr>
            <w:rFonts w:ascii="Cambria Math" w:hAnsi="Cambria Math" w:cs="Times New Roman"/>
            <w:lang w:val="en-US"/>
          </w:rPr>
          <m:t>U</m:t>
        </m:r>
        <m:r>
          <w:rPr>
            <w:rFonts w:ascii="Cambria Math" w:hAnsi="Times New Roman" w:cs="Times New Roman"/>
          </w:rPr>
          <m:t>(</m:t>
        </m:r>
        <m:r>
          <w:rPr>
            <w:rFonts w:ascii="Cambria Math" w:hAnsi="Cambria Math" w:cs="Times New Roman"/>
            <w:lang w:val="en-US"/>
          </w:rPr>
          <m:t>C</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∂x</m:t>
            </m:r>
          </m:den>
        </m:f>
        <m:r>
          <w:rPr>
            <w:rFonts w:ascii="Cambria Math" w:hAnsi="Times New Roman" w:cs="Times New Roman"/>
          </w:rPr>
          <m:t>.</m:t>
        </m:r>
      </m:oMath>
      <w:r w:rsidR="000A6A40" w:rsidRPr="009A2E29">
        <w:rPr>
          <w:rFonts w:ascii="Times New Roman" w:hAnsi="Times New Roman" w:cs="Times New Roman"/>
        </w:rPr>
        <w:t xml:space="preserve">                                                                                               </w:t>
      </w:r>
      <w:r w:rsidR="009A2E29">
        <w:rPr>
          <w:rFonts w:ascii="Times New Roman" w:hAnsi="Times New Roman" w:cs="Times New Roman"/>
        </w:rPr>
        <w:t xml:space="preserve"> </w:t>
      </w:r>
      <w:r w:rsidR="000A6A40" w:rsidRPr="009A2E29">
        <w:rPr>
          <w:rFonts w:ascii="Times New Roman" w:hAnsi="Times New Roman" w:cs="Times New Roman"/>
        </w:rPr>
        <w:t xml:space="preserve">    (2)</w:t>
      </w:r>
    </w:p>
    <w:p w:rsidR="00CE50A9" w:rsidRPr="009A2E29" w:rsidRDefault="00BD3FD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В уравнении (2) приняты следующие обозначения: </w:t>
      </w:r>
      <w:r w:rsidRPr="009A2E29">
        <w:rPr>
          <w:rFonts w:ascii="Times New Roman" w:hAnsi="Times New Roman" w:cs="Times New Roman"/>
          <w:i/>
        </w:rPr>
        <w:t>D</w:t>
      </w:r>
      <w:r w:rsidRPr="009A2E29">
        <w:rPr>
          <w:rFonts w:ascii="Times New Roman" w:hAnsi="Times New Roman" w:cs="Times New Roman"/>
        </w:rPr>
        <w:t xml:space="preserve"> – коэффициент диффузии </w:t>
      </w:r>
      <w:r w:rsidR="00462AA1" w:rsidRPr="009A2E29">
        <w:rPr>
          <w:rFonts w:ascii="Times New Roman" w:hAnsi="Times New Roman" w:cs="Times New Roman"/>
        </w:rPr>
        <w:t>наночастицы</w:t>
      </w:r>
      <w:r w:rsidRPr="009A2E29">
        <w:rPr>
          <w:rFonts w:ascii="Times New Roman" w:hAnsi="Times New Roman" w:cs="Times New Roman"/>
        </w:rPr>
        <w:t xml:space="preserve">; </w:t>
      </w:r>
      <w:r w:rsidRPr="009A2E29">
        <w:rPr>
          <w:rFonts w:ascii="Times New Roman" w:hAnsi="Times New Roman" w:cs="Times New Roman"/>
          <w:i/>
          <w:lang w:val="en-US"/>
        </w:rPr>
        <w:t>V</w:t>
      </w:r>
      <w:r w:rsidRPr="009A2E29">
        <w:rPr>
          <w:rFonts w:ascii="Times New Roman" w:hAnsi="Times New Roman" w:cs="Times New Roman"/>
          <w:i/>
        </w:rPr>
        <w:t>(</w:t>
      </w:r>
      <w:r w:rsidRPr="009A2E29">
        <w:rPr>
          <w:rFonts w:ascii="Times New Roman" w:hAnsi="Times New Roman" w:cs="Times New Roman"/>
          <w:i/>
          <w:lang w:val="en-US"/>
        </w:rPr>
        <w:t>C</w:t>
      </w:r>
      <w:r w:rsidRPr="009A2E29">
        <w:rPr>
          <w:rFonts w:ascii="Times New Roman" w:hAnsi="Times New Roman" w:cs="Times New Roman"/>
          <w:i/>
        </w:rPr>
        <w:t>)</w:t>
      </w:r>
      <w:r w:rsidRPr="009A2E29">
        <w:rPr>
          <w:rFonts w:ascii="Times New Roman" w:hAnsi="Times New Roman" w:cs="Times New Roman"/>
        </w:rPr>
        <w:t xml:space="preserve"> – скорость концентрационной конвекции, которую принимаем равной</w:t>
      </w:r>
      <w:proofErr w:type="gramStart"/>
      <w:r w:rsidR="00670776" w:rsidRPr="009A2E29">
        <w:rPr>
          <w:rFonts w:ascii="Times New Roman" w:hAnsi="Times New Roman" w:cs="Times New Roman"/>
        </w:rPr>
        <w:t xml:space="preserve"> </w:t>
      </w:r>
      <m:oMath>
        <m:r>
          <w:rPr>
            <w:rFonts w:ascii="Cambria Math" w:hAnsi="Cambria Math" w:cs="Times New Roman"/>
          </w:rPr>
          <m:t>V</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v</m:t>
            </m:r>
            <m:r>
              <w:rPr>
                <w:rFonts w:ascii="Cambria Math" w:hAnsi="Times New Roman" w:cs="Times New Roman"/>
              </w:rPr>
              <m:t>(</m:t>
            </m:r>
            <m:r>
              <w:rPr>
                <w:rFonts w:ascii="Cambria Math" w:hAnsi="Cambria Math" w:cs="Times New Roman"/>
              </w:rPr>
              <m:t>C</m:t>
            </m:r>
            <m:r>
              <w:rPr>
                <w:rFonts w:ascii="Cambria Math" w:hAnsi="Times New Roman" w:cs="Times New Roman"/>
              </w:rPr>
              <m:t>)</m:t>
            </m:r>
          </m:num>
          <m:den>
            <m:r>
              <w:rPr>
                <w:rFonts w:ascii="Cambria Math" w:hAnsi="Cambria Math" w:cs="Times New Roman"/>
              </w:rPr>
              <m:t>l</m:t>
            </m:r>
          </m:den>
        </m:f>
      </m:oMath>
      <w:r w:rsidR="00670776" w:rsidRPr="009A2E29">
        <w:rPr>
          <w:rFonts w:ascii="Times New Roman" w:hAnsi="Times New Roman" w:cs="Times New Roman"/>
        </w:rPr>
        <w:t>,</w:t>
      </w:r>
      <w:r w:rsidRPr="009A2E29">
        <w:rPr>
          <w:rFonts w:ascii="Times New Roman" w:hAnsi="Times New Roman" w:cs="Times New Roman"/>
        </w:rPr>
        <w:t xml:space="preserve"> </w:t>
      </w:r>
      <w:proofErr w:type="gramEnd"/>
      <w:r w:rsidRPr="009A2E29">
        <w:rPr>
          <w:rFonts w:ascii="Times New Roman" w:hAnsi="Times New Roman" w:cs="Times New Roman"/>
        </w:rPr>
        <w:t>где</w:t>
      </w:r>
      <w:r w:rsidR="00670776" w:rsidRPr="009A2E29">
        <w:rPr>
          <w:rFonts w:ascii="Times New Roman" w:hAnsi="Times New Roman" w:cs="Times New Roman"/>
        </w:rPr>
        <w:t xml:space="preserve"> </w:t>
      </w:r>
      <w:r w:rsidR="00670776" w:rsidRPr="009A2E29">
        <w:rPr>
          <w:rFonts w:ascii="Times New Roman" w:hAnsi="Times New Roman" w:cs="Times New Roman"/>
          <w:i/>
          <w:lang w:val="en-US"/>
        </w:rPr>
        <w:t>v</w:t>
      </w:r>
      <w:r w:rsidR="00670776" w:rsidRPr="009A2E29">
        <w:rPr>
          <w:rFonts w:ascii="Times New Roman" w:hAnsi="Times New Roman" w:cs="Times New Roman"/>
          <w:i/>
        </w:rPr>
        <w:t>(</w:t>
      </w:r>
      <w:r w:rsidR="00670776" w:rsidRPr="009A2E29">
        <w:rPr>
          <w:rFonts w:ascii="Times New Roman" w:hAnsi="Times New Roman" w:cs="Times New Roman"/>
          <w:i/>
          <w:lang w:val="en-US"/>
        </w:rPr>
        <w:t>C</w:t>
      </w:r>
      <w:r w:rsidR="00670776" w:rsidRPr="009A2E29">
        <w:rPr>
          <w:rFonts w:ascii="Times New Roman" w:hAnsi="Times New Roman" w:cs="Times New Roman"/>
          <w:i/>
        </w:rPr>
        <w:t>)</w:t>
      </w:r>
      <w:r w:rsidR="00670776" w:rsidRPr="009A2E29">
        <w:rPr>
          <w:rFonts w:ascii="Times New Roman" w:hAnsi="Times New Roman" w:cs="Times New Roman"/>
        </w:rPr>
        <w:t xml:space="preserve"> </w:t>
      </w:r>
      <w:r w:rsidRPr="009A2E29">
        <w:rPr>
          <w:rFonts w:ascii="Times New Roman" w:hAnsi="Times New Roman" w:cs="Times New Roman"/>
        </w:rPr>
        <w:t>– кин</w:t>
      </w:r>
      <w:r w:rsidRPr="009A2E29">
        <w:rPr>
          <w:rFonts w:ascii="Times New Roman" w:hAnsi="Times New Roman" w:cs="Times New Roman"/>
        </w:rPr>
        <w:t>е</w:t>
      </w:r>
      <w:r w:rsidRPr="009A2E29">
        <w:rPr>
          <w:rFonts w:ascii="Times New Roman" w:hAnsi="Times New Roman" w:cs="Times New Roman"/>
        </w:rPr>
        <w:t>матическая вязкость, а</w:t>
      </w:r>
      <w:r w:rsidR="00670776" w:rsidRPr="009A2E29">
        <w:rPr>
          <w:rFonts w:ascii="Times New Roman" w:hAnsi="Times New Roman" w:cs="Times New Roman"/>
        </w:rPr>
        <w:t xml:space="preserve"> </w:t>
      </w:r>
      <w:r w:rsidR="00670776" w:rsidRPr="009A2E29">
        <w:rPr>
          <w:rFonts w:ascii="Times New Roman" w:hAnsi="Times New Roman" w:cs="Times New Roman"/>
          <w:i/>
          <w:lang w:val="en-US"/>
        </w:rPr>
        <w:t>l</w:t>
      </w:r>
      <w:r w:rsidR="00670776" w:rsidRPr="009A2E29">
        <w:rPr>
          <w:rFonts w:ascii="Times New Roman" w:hAnsi="Times New Roman" w:cs="Times New Roman"/>
          <w:i/>
        </w:rPr>
        <w:t xml:space="preserve"> </w:t>
      </w:r>
      <w:r w:rsidRPr="009A2E29">
        <w:rPr>
          <w:rFonts w:ascii="Times New Roman" w:hAnsi="Times New Roman" w:cs="Times New Roman"/>
        </w:rPr>
        <w:t xml:space="preserve">– характерное расстояние. </w:t>
      </w:r>
    </w:p>
    <w:p w:rsidR="00BD3FD1" w:rsidRPr="009A2E29" w:rsidRDefault="00BD3FD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Так как</w:t>
      </w:r>
      <m:oMath>
        <w:proofErr w:type="gramStart"/>
        <m:r>
          <w:rPr>
            <w:rFonts w:ascii="Cambria Math" w:hAnsi="Times New Roman" w:cs="Times New Roman"/>
          </w:rPr>
          <m:t xml:space="preserve">  </m:t>
        </m:r>
        <m:r>
          <w:rPr>
            <w:rFonts w:ascii="Cambria Math" w:hAnsi="Cambria Math" w:cs="Times New Roman"/>
            <w:lang w:val="en-US"/>
          </w:rPr>
          <m:t>v</m:t>
        </m:r>
        <m:d>
          <m:dPr>
            <m:ctrlPr>
              <w:rPr>
                <w:rFonts w:ascii="Cambria Math" w:hAnsi="Times New Roman" w:cs="Times New Roman"/>
                <w:i/>
              </w:rPr>
            </m:ctrlPr>
          </m:dPr>
          <m:e>
            <m:r>
              <w:rPr>
                <w:rFonts w:ascii="Cambria Math" w:hAnsi="Cambria Math" w:cs="Times New Roman"/>
                <w:lang w:val="en-US"/>
              </w:rPr>
              <m:t>c</m:t>
            </m:r>
          </m:e>
        </m:d>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η</m:t>
            </m:r>
            <m:r>
              <w:rPr>
                <w:rFonts w:ascii="Cambria Math" w:hAnsi="Times New Roman" w:cs="Times New Roman"/>
              </w:rPr>
              <m:t>(</m:t>
            </m:r>
            <m:r>
              <w:rPr>
                <w:rFonts w:ascii="Cambria Math" w:hAnsi="Cambria Math" w:cs="Times New Roman"/>
              </w:rPr>
              <m:t>C</m:t>
            </m:r>
            <m:r>
              <w:rPr>
                <w:rFonts w:ascii="Cambria Math" w:hAnsi="Times New Roman" w:cs="Times New Roman"/>
              </w:rPr>
              <m:t>)</m:t>
            </m:r>
          </m:num>
          <m:den>
            <m:r>
              <w:rPr>
                <w:rFonts w:ascii="Cambria Math" w:hAnsi="Cambria Math" w:cs="Times New Roman"/>
              </w:rPr>
              <m:t>ρ</m:t>
            </m:r>
            <m:r>
              <w:rPr>
                <w:rFonts w:ascii="Cambria Math" w:hAnsi="Times New Roman" w:cs="Times New Roman"/>
              </w:rPr>
              <m:t>(</m:t>
            </m:r>
            <m:r>
              <w:rPr>
                <w:rFonts w:ascii="Cambria Math" w:hAnsi="Cambria Math" w:cs="Times New Roman"/>
              </w:rPr>
              <m:t>C</m:t>
            </m:r>
            <m:r>
              <w:rPr>
                <w:rFonts w:ascii="Cambria Math" w:hAnsi="Times New Roman" w:cs="Times New Roman"/>
              </w:rPr>
              <m:t>)</m:t>
            </m:r>
          </m:den>
        </m:f>
      </m:oMath>
      <w:r w:rsidR="00E25B91" w:rsidRPr="009A2E29">
        <w:rPr>
          <w:rFonts w:ascii="Times New Roman" w:hAnsi="Times New Roman" w:cs="Times New Roman"/>
        </w:rPr>
        <w:t xml:space="preserve">, </w:t>
      </w:r>
      <w:proofErr w:type="gramEnd"/>
      <w:r w:rsidR="00E25B91" w:rsidRPr="009A2E29">
        <w:rPr>
          <w:rFonts w:ascii="Times New Roman" w:hAnsi="Times New Roman" w:cs="Times New Roman"/>
        </w:rPr>
        <w:t xml:space="preserve">то можем записать </w:t>
      </w:r>
      <m:oMath>
        <m:r>
          <w:rPr>
            <w:rFonts w:ascii="Cambria Math" w:hAnsi="Cambria Math" w:cs="Times New Roman"/>
            <w:lang w:val="en-US"/>
          </w:rPr>
          <m:t>v</m:t>
        </m:r>
        <m:d>
          <m:dPr>
            <m:ctrlPr>
              <w:rPr>
                <w:rFonts w:ascii="Cambria Math" w:hAnsi="Times New Roman" w:cs="Times New Roman"/>
                <w:i/>
              </w:rPr>
            </m:ctrlPr>
          </m:dPr>
          <m:e>
            <m:r>
              <w:rPr>
                <w:rFonts w:ascii="Cambria Math" w:hAnsi="Cambria Math" w:cs="Times New Roman"/>
                <w:lang w:val="en-US"/>
              </w:rPr>
              <m:t>c</m:t>
            </m:r>
          </m:e>
        </m:d>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η</m:t>
            </m:r>
            <m:r>
              <w:rPr>
                <w:rFonts w:ascii="Cambria Math" w:hAnsi="Times New Roman" w:cs="Times New Roman"/>
              </w:rPr>
              <m:t>(</m:t>
            </m:r>
            <m:r>
              <w:rPr>
                <w:rFonts w:ascii="Cambria Math" w:hAnsi="Cambria Math" w:cs="Times New Roman"/>
              </w:rPr>
              <m:t>C</m:t>
            </m:r>
            <m:r>
              <w:rPr>
                <w:rFonts w:ascii="Cambria Math" w:hAnsi="Times New Roman" w:cs="Times New Roman"/>
              </w:rPr>
              <m:t>)</m:t>
            </m:r>
          </m:num>
          <m:den>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ρ</m:t>
                </m:r>
              </m:sub>
            </m:sSub>
            <m:r>
              <w:rPr>
                <w:rFonts w:ascii="Cambria Math" w:hAnsi="Times New Roman" w:cs="Times New Roman"/>
              </w:rPr>
              <m:t>(</m:t>
            </m:r>
            <m:r>
              <w:rPr>
                <w:rFonts w:ascii="Cambria Math" w:hAnsi="Cambria Math" w:cs="Times New Roman"/>
              </w:rPr>
              <m:t>C</m:t>
            </m:r>
            <m:r>
              <w:rPr>
                <w:rFonts w:ascii="Cambria Math" w:hAnsi="Times New Roman" w:cs="Times New Roman"/>
              </w:rPr>
              <m:t>)</m:t>
            </m:r>
          </m:den>
        </m:f>
      </m:oMath>
      <w:r w:rsidR="00E25B91" w:rsidRPr="009A2E29">
        <w:rPr>
          <w:rFonts w:ascii="Times New Roman" w:hAnsi="Times New Roman" w:cs="Times New Roman"/>
        </w:rPr>
        <w:t xml:space="preserve">. </w:t>
      </w:r>
      <w:r w:rsidRPr="009A2E29">
        <w:rPr>
          <w:rFonts w:ascii="Times New Roman" w:hAnsi="Times New Roman" w:cs="Times New Roman"/>
        </w:rPr>
        <w:t>В ряде экспериментальных и теоретич</w:t>
      </w:r>
      <w:r w:rsidRPr="009A2E29">
        <w:rPr>
          <w:rFonts w:ascii="Times New Roman" w:hAnsi="Times New Roman" w:cs="Times New Roman"/>
        </w:rPr>
        <w:t>е</w:t>
      </w:r>
      <w:r w:rsidRPr="009A2E29">
        <w:rPr>
          <w:rFonts w:ascii="Times New Roman" w:hAnsi="Times New Roman" w:cs="Times New Roman"/>
        </w:rPr>
        <w:t>ских работ показано [3</w:t>
      </w:r>
      <w:r w:rsidR="009A2E29">
        <w:rPr>
          <w:rFonts w:ascii="Times New Roman" w:hAnsi="Times New Roman" w:cs="Times New Roman"/>
        </w:rPr>
        <w:t xml:space="preserve"> – </w:t>
      </w:r>
      <w:r w:rsidRPr="009A2E29">
        <w:rPr>
          <w:rFonts w:ascii="Times New Roman" w:hAnsi="Times New Roman" w:cs="Times New Roman"/>
        </w:rPr>
        <w:t>4] , что вязкость пропорциональна ко</w:t>
      </w:r>
      <w:r w:rsidR="00E25B91" w:rsidRPr="009A2E29">
        <w:rPr>
          <w:rFonts w:ascii="Times New Roman" w:hAnsi="Times New Roman" w:cs="Times New Roman"/>
        </w:rPr>
        <w:t>нцентрации коллоидной суспензии</w:t>
      </w:r>
      <w:r w:rsidRPr="009A2E29">
        <w:rPr>
          <w:rFonts w:ascii="Times New Roman" w:hAnsi="Times New Roman" w:cs="Times New Roman"/>
        </w:rPr>
        <w:t>. В дальнейшем мы примем, что</w:t>
      </w:r>
      <w:r w:rsidR="00E25B91" w:rsidRPr="009A2E29">
        <w:rPr>
          <w:rFonts w:ascii="Times New Roman" w:hAnsi="Times New Roman" w:cs="Times New Roman"/>
        </w:rPr>
        <w:t xml:space="preserve">  </w:t>
      </w:r>
      <m:oMath>
        <m:r>
          <w:rPr>
            <w:rFonts w:ascii="Cambria Math" w:hAnsi="Cambria Math" w:cs="Times New Roman"/>
          </w:rPr>
          <m:t>η</m:t>
        </m:r>
        <m:d>
          <m:dPr>
            <m:ctrlPr>
              <w:rPr>
                <w:rFonts w:ascii="Cambria Math" w:hAnsi="Times New Roman" w:cs="Times New Roman"/>
                <w:i/>
              </w:rPr>
            </m:ctrlPr>
          </m:dPr>
          <m:e>
            <m:r>
              <w:rPr>
                <w:rFonts w:ascii="Cambria Math" w:hAnsi="Cambria Math" w:cs="Times New Roman"/>
              </w:rPr>
              <m:t>C</m:t>
            </m:r>
          </m:e>
        </m:d>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0</m:t>
            </m:r>
          </m:sub>
        </m:sSub>
        <m:d>
          <m:dPr>
            <m:ctrlPr>
              <w:rPr>
                <w:rFonts w:ascii="Cambria Math" w:hAnsi="Times New Roman" w:cs="Times New Roman"/>
                <w:i/>
              </w:rPr>
            </m:ctrlPr>
          </m:dPr>
          <m:e>
            <m:r>
              <w:rPr>
                <w:rFonts w:ascii="Cambria Math" w:hAnsi="Times New Roman" w:cs="Times New Roman"/>
              </w:rPr>
              <m:t>1+</m:t>
            </m:r>
            <m:r>
              <w:rPr>
                <w:rFonts w:ascii="Cambria Math" w:hAnsi="Cambria Math" w:cs="Times New Roman"/>
              </w:rPr>
              <m:t>pC</m:t>
            </m:r>
          </m:e>
        </m:d>
        <m:r>
          <w:rPr>
            <w:rFonts w:ascii="Cambria Math" w:hAnsi="Times New Roman" w:cs="Times New Roman"/>
          </w:rPr>
          <m:t xml:space="preserve">, </m:t>
        </m:r>
      </m:oMath>
      <w:r w:rsidRPr="009A2E29">
        <w:rPr>
          <w:rFonts w:ascii="Times New Roman" w:hAnsi="Times New Roman" w:cs="Times New Roman"/>
        </w:rPr>
        <w:t xml:space="preserve">  где </w:t>
      </w:r>
      <w:r w:rsidR="00E25B91" w:rsidRPr="009A2E29">
        <w:rPr>
          <w:rFonts w:ascii="Times New Roman" w:hAnsi="Times New Roman" w:cs="Times New Roman"/>
          <w:i/>
          <w:lang w:val="en-US"/>
        </w:rPr>
        <w:t>p</w:t>
      </w:r>
      <w:r w:rsidR="00E25B91" w:rsidRPr="009A2E29">
        <w:rPr>
          <w:rFonts w:ascii="Times New Roman" w:hAnsi="Times New Roman" w:cs="Times New Roman"/>
          <w:i/>
        </w:rPr>
        <w:t>&gt;0</w:t>
      </w:r>
      <w:r w:rsidR="00E25B91" w:rsidRPr="009A2E29">
        <w:rPr>
          <w:rFonts w:ascii="Times New Roman" w:hAnsi="Times New Roman" w:cs="Times New Roman"/>
        </w:rPr>
        <w:t xml:space="preserve">. </w:t>
      </w:r>
      <w:r w:rsidR="009E3A3D" w:rsidRPr="009A2E29">
        <w:rPr>
          <w:rFonts w:ascii="Times New Roman" w:hAnsi="Times New Roman" w:cs="Times New Roman"/>
        </w:rPr>
        <w:fldChar w:fldCharType="begin"/>
      </w:r>
      <w:r w:rsidRPr="009A2E29">
        <w:rPr>
          <w:rFonts w:ascii="Times New Roman" w:hAnsi="Times New Roman" w:cs="Times New Roman"/>
        </w:rPr>
        <w:instrText xml:space="preserve"> QUOTE </w:instrText>
      </w:r>
      <m:oMath>
        <m:r>
          <m:rPr>
            <m:sty m:val="p"/>
          </m:rPr>
          <w:rPr>
            <w:rFonts w:ascii="Cambria Math" w:hAnsi="Times New Roman" w:cs="Times New Roman"/>
          </w:rPr>
          <m:t>p</m:t>
        </m:r>
        <m:r>
          <w:rPr>
            <w:rFonts w:ascii="Cambria Math" w:hAnsi="Times New Roman" w:cs="Times New Roman"/>
          </w:rPr>
          <m:t>&gt;0</m:t>
        </m:r>
      </m:oMath>
      <w:r w:rsidR="009E3A3D" w:rsidRPr="009A2E29">
        <w:rPr>
          <w:rFonts w:ascii="Times New Roman" w:hAnsi="Times New Roman" w:cs="Times New Roman"/>
        </w:rPr>
        <w:fldChar w:fldCharType="end"/>
      </w:r>
      <w:r w:rsidRPr="009A2E29">
        <w:rPr>
          <w:rFonts w:ascii="Times New Roman" w:hAnsi="Times New Roman" w:cs="Times New Roman"/>
        </w:rPr>
        <w:t xml:space="preserve"> Зависимость концентрации  от плотности будем считать несущественной:</w:t>
      </w:r>
      <w:r w:rsidR="00E25B91" w:rsidRPr="009A2E29">
        <w:rPr>
          <w:rFonts w:ascii="Times New Roman" w:hAnsi="Times New Roman" w:cs="Times New Roman"/>
        </w:rPr>
        <w:t xml:space="preserve"> </w:t>
      </w:r>
      <m:oMath>
        <m:r>
          <w:rPr>
            <w:rFonts w:ascii="Cambria Math" w:hAnsi="Cambria Math" w:cs="Times New Roman"/>
          </w:rPr>
          <m:t>ρ</m:t>
        </m:r>
        <m:r>
          <w:rPr>
            <w:rFonts w:ascii="Cambria Math" w:hAnsi="Times New Roman" w:cs="Times New Roman"/>
          </w:rPr>
          <m:t>(</m:t>
        </m:r>
        <m:r>
          <w:rPr>
            <w:rFonts w:ascii="Cambria Math" w:hAnsi="Cambria Math" w:cs="Times New Roman"/>
          </w:rPr>
          <m:t>C</m:t>
        </m:r>
        <m:r>
          <w:rPr>
            <w:rFonts w:ascii="Cambria Math" w:hAnsi="Times New Roman" w:cs="Times New Roman"/>
          </w:rPr>
          <m:t>)</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ρ</m:t>
            </m:r>
          </m:e>
          <m:sub>
            <m:r>
              <w:rPr>
                <w:rFonts w:ascii="Cambria Math" w:hAnsi="Times New Roman" w:cs="Times New Roman"/>
              </w:rPr>
              <m:t>0</m:t>
            </m:r>
          </m:sub>
        </m:sSub>
      </m:oMath>
      <w:r w:rsidRPr="009A2E29">
        <w:rPr>
          <w:rFonts w:ascii="Times New Roman" w:hAnsi="Times New Roman" w:cs="Times New Roman"/>
        </w:rPr>
        <w:t>.</w:t>
      </w:r>
      <w:r w:rsidR="00E25B91" w:rsidRPr="009A2E29">
        <w:rPr>
          <w:rFonts w:ascii="Times New Roman" w:hAnsi="Times New Roman" w:cs="Times New Roman"/>
        </w:rPr>
        <w:t xml:space="preserve"> </w:t>
      </w:r>
      <w:r w:rsidRPr="009A2E29">
        <w:rPr>
          <w:rFonts w:ascii="Times New Roman" w:hAnsi="Times New Roman" w:cs="Times New Roman"/>
        </w:rPr>
        <w:t>Последнее слагаемое в (2) связано с наличием потока, в</w:t>
      </w:r>
      <w:r w:rsidRPr="009A2E29">
        <w:rPr>
          <w:rFonts w:ascii="Times New Roman" w:hAnsi="Times New Roman" w:cs="Times New Roman"/>
        </w:rPr>
        <w:t>ы</w:t>
      </w:r>
      <w:r w:rsidRPr="009A2E29">
        <w:rPr>
          <w:rFonts w:ascii="Times New Roman" w:hAnsi="Times New Roman" w:cs="Times New Roman"/>
        </w:rPr>
        <w:t>званного электрострикцией частиц.</w:t>
      </w:r>
    </w:p>
    <w:p w:rsidR="00134C3E" w:rsidRPr="009A2E29" w:rsidRDefault="00BD3FD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Далее, </w:t>
      </w:r>
      <m:oMath>
        <m:r>
          <w:rPr>
            <w:rFonts w:ascii="Cambria Math" w:hAnsi="Cambria Math" w:cs="Times New Roman"/>
          </w:rPr>
          <m:t>U</m:t>
        </m:r>
        <m:d>
          <m:dPr>
            <m:ctrlPr>
              <w:rPr>
                <w:rFonts w:ascii="Cambria Math" w:hAnsi="Times New Roman" w:cs="Times New Roman"/>
                <w:i/>
              </w:rPr>
            </m:ctrlPr>
          </m:dPr>
          <m:e>
            <m:r>
              <w:rPr>
                <w:rFonts w:ascii="Cambria Math" w:hAnsi="Cambria Math" w:cs="Times New Roman"/>
              </w:rPr>
              <m:t>C</m:t>
            </m:r>
          </m:e>
        </m:d>
        <m:r>
          <w:rPr>
            <w:rFonts w:ascii="Cambria Math" w:hAnsi="Times New Roman" w:cs="Times New Roman"/>
          </w:rPr>
          <m:t>=</m:t>
        </m:r>
        <m:r>
          <w:rPr>
            <w:rFonts w:ascii="Cambria Math" w:hAnsi="Cambria Math" w:cs="Times New Roman"/>
          </w:rPr>
          <m:t>μ</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s</m:t>
            </m:r>
          </m:sub>
        </m:sSub>
        <m:r>
          <w:rPr>
            <w:rFonts w:ascii="Cambria Math" w:hAnsi="Times New Roman" w:cs="Times New Roman"/>
          </w:rPr>
          <m:t>,</m:t>
        </m:r>
      </m:oMath>
      <w:r w:rsidRPr="009A2E29">
        <w:rPr>
          <w:rFonts w:ascii="Times New Roman" w:hAnsi="Times New Roman" w:cs="Times New Roman"/>
        </w:rPr>
        <w:t xml:space="preserve"> где</w:t>
      </w:r>
      <w:r w:rsidR="00E25B91" w:rsidRPr="009A2E29">
        <w:rPr>
          <w:rFonts w:ascii="Times New Roman" w:hAnsi="Times New Roman" w:cs="Times New Roman"/>
        </w:rPr>
        <w:t xml:space="preserve">  </w:t>
      </w:r>
      <m:oMath>
        <m:r>
          <w:rPr>
            <w:rFonts w:ascii="Cambria Math" w:hAnsi="Cambria Math" w:cs="Times New Roman"/>
          </w:rPr>
          <m:t>μ</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6</m:t>
            </m:r>
            <m:r>
              <w:rPr>
                <w:rFonts w:ascii="Cambria Math" w:hAnsi="Cambria Math" w:cs="Times New Roman"/>
              </w:rPr>
              <m:t>πη</m:t>
            </m:r>
            <m:r>
              <w:rPr>
                <w:rFonts w:ascii="Cambria Math" w:hAnsi="Times New Roman" w:cs="Times New Roman"/>
              </w:rPr>
              <m:t>(</m:t>
            </m:r>
            <m:r>
              <w:rPr>
                <w:rFonts w:ascii="Cambria Math" w:hAnsi="Cambria Math" w:cs="Times New Roman"/>
              </w:rPr>
              <m:t>C</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den>
        </m:f>
      </m:oMath>
      <w:r w:rsidR="00E25B91" w:rsidRPr="009A2E29">
        <w:rPr>
          <w:rFonts w:ascii="Times New Roman" w:hAnsi="Times New Roman" w:cs="Times New Roman"/>
        </w:rPr>
        <w:t xml:space="preserve"> </w:t>
      </w:r>
      <w:r w:rsidRPr="009A2E29">
        <w:rPr>
          <w:rFonts w:ascii="Times New Roman" w:hAnsi="Times New Roman" w:cs="Times New Roman"/>
        </w:rPr>
        <w:t xml:space="preserve">– подвижность частицы, </w:t>
      </w:r>
      <w:r w:rsidRPr="009A2E29">
        <w:rPr>
          <w:rFonts w:ascii="Times New Roman" w:hAnsi="Times New Roman" w:cs="Times New Roman"/>
          <w:i/>
          <w:lang w:val="en-US"/>
        </w:rPr>
        <w:t>a</w:t>
      </w:r>
      <w:r w:rsidRPr="009A2E29">
        <w:rPr>
          <w:rFonts w:ascii="Times New Roman" w:hAnsi="Times New Roman" w:cs="Times New Roman"/>
          <w:vertAlign w:val="subscript"/>
        </w:rPr>
        <w:t>0</w:t>
      </w:r>
      <w:r w:rsidRPr="009A2E29">
        <w:rPr>
          <w:rFonts w:ascii="Times New Roman" w:hAnsi="Times New Roman" w:cs="Times New Roman"/>
        </w:rPr>
        <w:t xml:space="preserve"> – размер частицы. С учётом последних равенств уравнение (2) можно записать в виде:</w:t>
      </w:r>
    </w:p>
    <w:p w:rsidR="00E25B91" w:rsidRPr="009A2E29" w:rsidRDefault="00BD3FD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 </w:t>
      </w:r>
      <m:oMath>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∂t</m:t>
            </m:r>
          </m:den>
        </m:f>
        <m:r>
          <w:rPr>
            <w:rFonts w:ascii="Cambria Math" w:hAnsi="Times New Roman" w:cs="Times New Roman"/>
          </w:rPr>
          <m:t>=</m:t>
        </m:r>
        <m:r>
          <w:rPr>
            <w:rFonts w:ascii="Cambria Math" w:hAnsi="Cambria Math" w:cs="Times New Roman"/>
          </w:rPr>
          <m:t>D</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t>
                </m:r>
              </m:e>
              <m:sup>
                <m:r>
                  <w:rPr>
                    <w:rFonts w:ascii="Cambria Math" w:hAnsi="Times New Roman" w:cs="Times New Roman"/>
                  </w:rPr>
                  <m:t>2</m:t>
                </m:r>
              </m:sup>
            </m:sSup>
            <m:r>
              <w:rPr>
                <w:rFonts w:ascii="Cambria Math" w:hAnsi="Cambria Math" w:cs="Times New Roman"/>
              </w:rPr>
              <m:t>C</m:t>
            </m:r>
          </m:num>
          <m:den>
            <m:sSup>
              <m:sSupPr>
                <m:ctrlPr>
                  <w:rPr>
                    <w:rFonts w:ascii="Cambria Math" w:hAnsi="Times New Roman" w:cs="Times New Roman"/>
                    <w:i/>
                  </w:rPr>
                </m:ctrlPr>
              </m:sSupPr>
              <m:e>
                <m:r>
                  <w:rPr>
                    <w:rFonts w:ascii="Cambria Math" w:hAnsi="Cambria Math" w:cs="Times New Roman"/>
                  </w:rPr>
                  <m:t>∂x</m:t>
                </m:r>
              </m:e>
              <m:sup>
                <m:r>
                  <w:rPr>
                    <w:rFonts w:ascii="Cambria Math" w:hAnsi="Times New Roman" w:cs="Times New Roman"/>
                  </w:rPr>
                  <m:t>2</m:t>
                </m:r>
              </m:sup>
            </m:sSup>
          </m:den>
        </m:f>
        <m:r>
          <w:rPr>
            <w:rFonts w:ascii="Times New Roman" w:hAnsi="Times New Roman" w:cs="Times New Roman"/>
          </w:rPr>
          <m:t>-</m:t>
        </m:r>
        <m:f>
          <m:fPr>
            <m:ctrlPr>
              <w:rPr>
                <w:rFonts w:ascii="Cambria Math" w:hAnsi="Times New Roman" w:cs="Times New Roman"/>
                <w:i/>
              </w:rPr>
            </m:ctrlPr>
          </m:fPr>
          <m:num>
            <m:r>
              <w:rPr>
                <w:rFonts w:ascii="Cambria Math" w:hAnsi="Cambria Math" w:cs="Times New Roman"/>
              </w:rPr>
              <m:t>η</m:t>
            </m:r>
            <m:r>
              <w:rPr>
                <w:rFonts w:ascii="Cambria Math" w:hAnsi="Times New Roman" w:cs="Times New Roman"/>
              </w:rPr>
              <m:t>(</m:t>
            </m:r>
            <m:r>
              <w:rPr>
                <w:rFonts w:ascii="Cambria Math" w:hAnsi="Cambria Math" w:cs="Times New Roman"/>
              </w:rPr>
              <m:t>C</m:t>
            </m:r>
            <m:r>
              <w:rPr>
                <w:rFonts w:ascii="Cambria Math" w:hAnsi="Times New Roman" w:cs="Times New Roman"/>
              </w:rPr>
              <m:t>)</m:t>
            </m:r>
          </m:num>
          <m:den>
            <m:sSub>
              <m:sSubPr>
                <m:ctrlPr>
                  <w:rPr>
                    <w:rFonts w:ascii="Cambria Math" w:hAnsi="Times New Roman" w:cs="Times New Roman"/>
                    <w:i/>
                  </w:rPr>
                </m:ctrlPr>
              </m:sSubPr>
              <m:e>
                <m:r>
                  <w:rPr>
                    <w:rFonts w:ascii="Cambria Math" w:hAnsi="Cambria Math" w:cs="Times New Roman"/>
                  </w:rPr>
                  <m:t>l</m:t>
                </m:r>
              </m:e>
              <m:sub>
                <m:r>
                  <w:rPr>
                    <w:rFonts w:ascii="Cambria Math" w:hAnsi="Cambria Math" w:cs="Times New Roman"/>
                  </w:rPr>
                  <m:t>ρ</m:t>
                </m:r>
              </m:sub>
            </m:sSub>
          </m:den>
        </m:f>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∂x</m:t>
            </m:r>
          </m:den>
        </m:f>
        <m:r>
          <w:rPr>
            <w:rFonts w:ascii="Times New Roman" w:hAnsi="Times New Roman" w:cs="Times New Roman"/>
          </w:rPr>
          <m:t>-</m:t>
        </m:r>
        <m:r>
          <w:rPr>
            <w:rFonts w:ascii="Cambria Math" w:hAnsi="Times New Roman" w:cs="Times New Roman"/>
          </w:rPr>
          <m:t xml:space="preserve"> </m:t>
        </m:r>
        <m:f>
          <m:fPr>
            <m:ctrlPr>
              <w:rPr>
                <w:rFonts w:ascii="Cambria Math" w:hAnsi="Times New Roman" w:cs="Times New Roman"/>
                <w:i/>
                <w:lang w:val="en-US"/>
              </w:rPr>
            </m:ctrlPr>
          </m:fPr>
          <m:num>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s</m:t>
                </m:r>
              </m:sub>
            </m:sSub>
          </m:num>
          <m:den>
            <m:r>
              <w:rPr>
                <w:rFonts w:ascii="Cambria Math" w:hAnsi="Times New Roman" w:cs="Times New Roman"/>
              </w:rPr>
              <m:t>6</m:t>
            </m:r>
            <m:r>
              <w:rPr>
                <w:rFonts w:ascii="Cambria Math" w:hAnsi="Cambria Math" w:cs="Times New Roman"/>
              </w:rPr>
              <m:t>πη</m:t>
            </m:r>
            <m:r>
              <w:rPr>
                <w:rFonts w:ascii="Cambria Math" w:hAnsi="Times New Roman" w:cs="Times New Roman"/>
              </w:rPr>
              <m:t>(</m:t>
            </m:r>
            <m:r>
              <w:rPr>
                <w:rFonts w:ascii="Cambria Math" w:hAnsi="Cambria Math" w:cs="Times New Roman"/>
              </w:rPr>
              <m:t>C</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den>
        </m:f>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∂x</m:t>
            </m:r>
          </m:den>
        </m:f>
        <m:r>
          <w:rPr>
            <w:rFonts w:ascii="Cambria Math" w:hAnsi="Times New Roman" w:cs="Times New Roman"/>
          </w:rPr>
          <m:t>.</m:t>
        </m:r>
      </m:oMath>
      <w:r w:rsidRPr="009A2E29">
        <w:rPr>
          <w:rFonts w:ascii="Times New Roman" w:hAnsi="Times New Roman" w:cs="Times New Roman"/>
        </w:rPr>
        <w:t xml:space="preserve">       </w:t>
      </w:r>
      <w:r w:rsidR="00256AC1" w:rsidRPr="009A2E29">
        <w:rPr>
          <w:rFonts w:ascii="Times New Roman" w:hAnsi="Times New Roman" w:cs="Times New Roman"/>
        </w:rPr>
        <w:t xml:space="preserve">                               </w:t>
      </w:r>
      <w:r w:rsidR="00134C3E" w:rsidRPr="009A2E29">
        <w:rPr>
          <w:rFonts w:ascii="Times New Roman" w:hAnsi="Times New Roman" w:cs="Times New Roman"/>
        </w:rPr>
        <w:t xml:space="preserve">   </w:t>
      </w:r>
      <w:r w:rsidRPr="009A2E29">
        <w:rPr>
          <w:rFonts w:ascii="Times New Roman" w:hAnsi="Times New Roman" w:cs="Times New Roman"/>
        </w:rPr>
        <w:t xml:space="preserve">                                        </w:t>
      </w:r>
      <w:r w:rsidR="00E25B91" w:rsidRPr="009A2E29">
        <w:rPr>
          <w:rFonts w:ascii="Times New Roman" w:hAnsi="Times New Roman" w:cs="Times New Roman"/>
        </w:rPr>
        <w:t xml:space="preserve">        </w:t>
      </w:r>
      <w:r w:rsidRPr="009A2E29">
        <w:rPr>
          <w:rFonts w:ascii="Times New Roman" w:hAnsi="Times New Roman" w:cs="Times New Roman"/>
        </w:rPr>
        <w:t xml:space="preserve">        (3)</w:t>
      </w:r>
    </w:p>
    <w:p w:rsidR="00067C73" w:rsidRPr="009A2E29" w:rsidRDefault="00134C3E"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Далее будем использ</w:t>
      </w:r>
      <w:r w:rsidR="00067C73" w:rsidRPr="009A2E29">
        <w:rPr>
          <w:rFonts w:ascii="Times New Roman" w:hAnsi="Times New Roman" w:cs="Times New Roman"/>
        </w:rPr>
        <w:t>овать линейное приближение для зависимости:</w:t>
      </w:r>
    </w:p>
    <w:p w:rsidR="00067C73" w:rsidRPr="009A2E29" w:rsidRDefault="00067C73"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 </w:t>
      </w:r>
      <m:oMath>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η</m:t>
            </m:r>
            <m:d>
              <m:dPr>
                <m:ctrlPr>
                  <w:rPr>
                    <w:rFonts w:ascii="Cambria Math" w:hAnsi="Times New Roman" w:cs="Times New Roman"/>
                    <w:i/>
                  </w:rPr>
                </m:ctrlPr>
              </m:dPr>
              <m:e>
                <m:r>
                  <w:rPr>
                    <w:rFonts w:ascii="Cambria Math" w:hAnsi="Cambria Math" w:cs="Times New Roman"/>
                  </w:rPr>
                  <m:t>C</m:t>
                </m:r>
              </m:e>
            </m:d>
            <m:r>
              <m:rPr>
                <m:sty m:val="p"/>
              </m:rPr>
              <w:rPr>
                <w:rFonts w:ascii="Cambria Math" w:hAnsi="Times New Roman" w:cs="Times New Roman"/>
              </w:rPr>
              <m:t xml:space="preserve">  </m:t>
            </m:r>
          </m:den>
        </m:f>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0</m:t>
            </m:r>
          </m:sub>
        </m:sSub>
        <m:d>
          <m:dPr>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Cambria Math" w:cs="Times New Roman"/>
              </w:rPr>
              <m:t>pC</m:t>
            </m:r>
          </m:e>
        </m:d>
        <m:r>
          <w:rPr>
            <w:rFonts w:ascii="Cambria Math" w:hAnsi="Times New Roman" w:cs="Times New Roman"/>
          </w:rPr>
          <m:t>.</m:t>
        </m:r>
      </m:oMath>
      <w:r w:rsidR="00E12F99" w:rsidRPr="009A2E29">
        <w:rPr>
          <w:rFonts w:ascii="Times New Roman" w:hAnsi="Times New Roman" w:cs="Times New Roman"/>
        </w:rPr>
        <w:t xml:space="preserve">  </w:t>
      </w:r>
      <w:r w:rsidRPr="009A2E29">
        <w:rPr>
          <w:rFonts w:ascii="Times New Roman" w:hAnsi="Times New Roman" w:cs="Times New Roman"/>
        </w:rPr>
        <w:t xml:space="preserve">           </w:t>
      </w:r>
      <w:r w:rsidR="00134C3E" w:rsidRPr="009A2E29">
        <w:rPr>
          <w:rFonts w:ascii="Times New Roman" w:hAnsi="Times New Roman" w:cs="Times New Roman"/>
        </w:rPr>
        <w:t xml:space="preserve">   </w:t>
      </w:r>
      <w:r w:rsidR="00E12F99" w:rsidRPr="009A2E29">
        <w:rPr>
          <w:rFonts w:ascii="Times New Roman" w:hAnsi="Times New Roman" w:cs="Times New Roman"/>
        </w:rPr>
        <w:t xml:space="preserve">           </w:t>
      </w:r>
      <w:r w:rsidR="00134C3E" w:rsidRPr="009A2E29">
        <w:rPr>
          <w:rFonts w:ascii="Times New Roman" w:hAnsi="Times New Roman" w:cs="Times New Roman"/>
        </w:rPr>
        <w:t xml:space="preserve">               </w:t>
      </w:r>
      <w:r w:rsidRPr="009A2E29">
        <w:rPr>
          <w:rFonts w:ascii="Times New Roman" w:hAnsi="Times New Roman" w:cs="Times New Roman"/>
        </w:rPr>
        <w:t xml:space="preserve">    </w:t>
      </w:r>
      <w:r w:rsidR="00650C56" w:rsidRPr="009A2E29">
        <w:rPr>
          <w:rFonts w:ascii="Times New Roman" w:hAnsi="Times New Roman" w:cs="Times New Roman"/>
        </w:rPr>
        <w:t xml:space="preserve">   </w:t>
      </w:r>
      <w:r w:rsidRPr="009A2E29">
        <w:rPr>
          <w:rFonts w:ascii="Times New Roman" w:hAnsi="Times New Roman" w:cs="Times New Roman"/>
        </w:rPr>
        <w:t xml:space="preserve">                                                   </w:t>
      </w:r>
      <w:r w:rsidR="00134C3E" w:rsidRPr="009A2E29">
        <w:rPr>
          <w:rFonts w:ascii="Times New Roman" w:hAnsi="Times New Roman" w:cs="Times New Roman"/>
        </w:rPr>
        <w:t xml:space="preserve"> </w:t>
      </w:r>
      <w:r w:rsidRPr="009A2E29">
        <w:rPr>
          <w:rFonts w:ascii="Times New Roman" w:hAnsi="Times New Roman" w:cs="Times New Roman"/>
        </w:rPr>
        <w:t xml:space="preserve">                       (4)</w:t>
      </w:r>
    </w:p>
    <w:p w:rsidR="00067C73" w:rsidRPr="009A2E29" w:rsidRDefault="00067C73"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Переход</w:t>
      </w:r>
      <w:r w:rsidR="00650C56" w:rsidRPr="009A2E29">
        <w:rPr>
          <w:rFonts w:ascii="Times New Roman" w:hAnsi="Times New Roman" w:cs="Times New Roman"/>
        </w:rPr>
        <w:t xml:space="preserve">им в  уравнении (3)  </w:t>
      </w:r>
      <w:r w:rsidR="00134C3E" w:rsidRPr="009A2E29">
        <w:rPr>
          <w:rFonts w:ascii="Times New Roman" w:hAnsi="Times New Roman" w:cs="Times New Roman"/>
        </w:rPr>
        <w:t>к безразмерным переменным</w:t>
      </w:r>
      <w:r w:rsidR="00C17DE1" w:rsidRPr="009A2E29">
        <w:rPr>
          <w:rFonts w:ascii="Times New Roman" w:hAnsi="Times New Roman" w:cs="Times New Roman"/>
        </w:rPr>
        <w:t>:</w:t>
      </w:r>
      <w:r w:rsidR="00650C56" w:rsidRPr="009A2E29">
        <w:rPr>
          <w:rFonts w:ascii="Times New Roman" w:hAnsi="Times New Roman" w:cs="Times New Roman"/>
        </w:rPr>
        <w:t xml:space="preserve">               </w:t>
      </w:r>
      <w:r w:rsidRPr="009A2E29">
        <w:rPr>
          <w:rFonts w:ascii="Times New Roman" w:hAnsi="Times New Roman" w:cs="Times New Roman"/>
        </w:rPr>
        <w:t xml:space="preserve">        </w:t>
      </w:r>
      <w:r w:rsidR="00134C3E" w:rsidRPr="009A2E29">
        <w:rPr>
          <w:rFonts w:ascii="Times New Roman" w:hAnsi="Times New Roman" w:cs="Times New Roman"/>
        </w:rPr>
        <w:t xml:space="preserve">        </w:t>
      </w:r>
      <w:r w:rsidRPr="009A2E29">
        <w:rPr>
          <w:rFonts w:ascii="Times New Roman" w:hAnsi="Times New Roman" w:cs="Times New Roman"/>
        </w:rPr>
        <w:t xml:space="preserve">        </w:t>
      </w:r>
      <w:r w:rsidR="00134C3E" w:rsidRPr="009A2E29">
        <w:rPr>
          <w:rFonts w:ascii="Times New Roman" w:hAnsi="Times New Roman" w:cs="Times New Roman"/>
        </w:rPr>
        <w:t xml:space="preserve"> </w:t>
      </w:r>
      <w:r w:rsidR="00650C56" w:rsidRPr="009A2E29">
        <w:rPr>
          <w:rFonts w:ascii="Times New Roman" w:hAnsi="Times New Roman" w:cs="Times New Roman"/>
        </w:rPr>
        <w:t xml:space="preserve">               </w:t>
      </w:r>
    </w:p>
    <w:p w:rsidR="00650C56" w:rsidRPr="009A2E29" w:rsidRDefault="009E3A3D" w:rsidP="009A2E29">
      <w:pPr>
        <w:spacing w:after="0" w:line="300" w:lineRule="auto"/>
        <w:ind w:firstLine="709"/>
        <w:jc w:val="both"/>
        <w:rPr>
          <w:rFonts w:ascii="Times New Roman" w:hAnsi="Times New Roman" w:cs="Times New Roman"/>
        </w:rPr>
      </w:pPr>
      <m:oMath>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∂τ</m:t>
            </m:r>
          </m:den>
        </m:f>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t>
                </m:r>
              </m:e>
              <m:sup>
                <m:r>
                  <w:rPr>
                    <w:rFonts w:ascii="Cambria Math" w:hAnsi="Times New Roman" w:cs="Times New Roman"/>
                  </w:rPr>
                  <m:t>2</m:t>
                </m:r>
              </m:sup>
            </m:sSup>
            <m:r>
              <w:rPr>
                <w:rFonts w:ascii="Cambria Math" w:hAnsi="Cambria Math" w:cs="Times New Roman"/>
              </w:rPr>
              <m:t>C</m:t>
            </m:r>
          </m:num>
          <m:den>
            <m:sSup>
              <m:sSupPr>
                <m:ctrlPr>
                  <w:rPr>
                    <w:rFonts w:ascii="Cambria Math" w:hAnsi="Times New Roman" w:cs="Times New Roman"/>
                    <w:i/>
                  </w:rPr>
                </m:ctrlPr>
              </m:sSupPr>
              <m:e>
                <m:r>
                  <w:rPr>
                    <w:rFonts w:ascii="Cambria Math" w:hAnsi="Cambria Math" w:cs="Times New Roman"/>
                  </w:rPr>
                  <m:t>∂</m:t>
                </m:r>
                <m:r>
                  <w:rPr>
                    <w:rFonts w:ascii="Cambria Math" w:hAnsi="Cambria Math" w:cs="Times New Roman"/>
                    <w:lang w:val="en-US"/>
                  </w:rPr>
                  <m:t>y</m:t>
                </m:r>
              </m:e>
              <m:sup>
                <m:r>
                  <w:rPr>
                    <w:rFonts w:ascii="Cambria Math" w:hAnsi="Times New Roman" w:cs="Times New Roman"/>
                  </w:rPr>
                  <m:t>2</m:t>
                </m:r>
              </m:sup>
            </m:sSup>
          </m:den>
        </m:f>
        <m:r>
          <w:rPr>
            <w:rFonts w:ascii="Times New Roman"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μ</m:t>
                </m:r>
              </m:e>
              <m:sub>
                <m:r>
                  <w:rPr>
                    <w:rFonts w:ascii="Cambria Math" w:hAnsi="Times New Roman" w:cs="Times New Roman"/>
                  </w:rPr>
                  <m:t>0</m:t>
                </m:r>
              </m:sub>
            </m:sSub>
            <m:rad>
              <m:radPr>
                <m:degHide m:val="on"/>
                <m:ctrlPr>
                  <w:rPr>
                    <w:rFonts w:ascii="Cambria Math" w:hAnsi="Times New Roman" w:cs="Times New Roman"/>
                    <w:i/>
                  </w:rPr>
                </m:ctrlPr>
              </m:radPr>
              <m:deg/>
              <m:e>
                <m:r>
                  <w:rPr>
                    <w:rFonts w:ascii="Cambria Math" w:hAnsi="Cambria Math" w:cs="Times New Roman"/>
                  </w:rPr>
                  <m:t>b</m:t>
                </m:r>
              </m:e>
            </m:rad>
          </m:num>
          <m:den>
            <m:sSub>
              <m:sSubPr>
                <m:ctrlPr>
                  <w:rPr>
                    <w:rFonts w:ascii="Cambria Math" w:hAnsi="Times New Roman" w:cs="Times New Roman"/>
                    <w:i/>
                  </w:rPr>
                </m:ctrlPr>
              </m:sSubPr>
              <m:e>
                <m:r>
                  <w:rPr>
                    <w:rFonts w:ascii="Cambria Math" w:hAnsi="Cambria Math" w:cs="Times New Roman"/>
                  </w:rPr>
                  <m:t>ρ</m:t>
                </m:r>
              </m:e>
              <m:sub>
                <m:r>
                  <w:rPr>
                    <w:rFonts w:ascii="Cambria Math" w:hAnsi="Times New Roman" w:cs="Times New Roman"/>
                  </w:rPr>
                  <m:t>0</m:t>
                </m:r>
              </m:sub>
            </m:sSub>
            <m:r>
              <w:rPr>
                <w:rFonts w:ascii="Cambria Math" w:hAnsi="Cambria Math" w:cs="Times New Roman"/>
              </w:rPr>
              <m:t>lD</m:t>
            </m:r>
          </m:den>
        </m:f>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∂y</m:t>
            </m:r>
          </m:den>
        </m:f>
        <m:r>
          <w:rPr>
            <w:rFonts w:ascii="Times New Roman" w:hAnsi="Times New Roman" w:cs="Times New Roman"/>
          </w:rPr>
          <m:t>-</m:t>
        </m:r>
        <m:r>
          <w:rPr>
            <w:rFonts w:ascii="Cambria Math" w:hAnsi="Times New Roman" w:cs="Times New Roman"/>
          </w:rPr>
          <m:t xml:space="preserve"> </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μ</m:t>
                </m:r>
              </m:e>
              <m:sub>
                <m:r>
                  <w:rPr>
                    <w:rFonts w:ascii="Cambria Math" w:hAnsi="Times New Roman" w:cs="Times New Roman"/>
                  </w:rPr>
                  <m:t>0</m:t>
                </m:r>
              </m:sub>
            </m:sSub>
            <m:rad>
              <m:radPr>
                <m:degHide m:val="on"/>
                <m:ctrlPr>
                  <w:rPr>
                    <w:rFonts w:ascii="Cambria Math" w:hAnsi="Times New Roman" w:cs="Times New Roman"/>
                    <w:i/>
                  </w:rPr>
                </m:ctrlPr>
              </m:radPr>
              <m:deg/>
              <m:e>
                <m:r>
                  <w:rPr>
                    <w:rFonts w:ascii="Cambria Math" w:hAnsi="Cambria Math" w:cs="Times New Roman"/>
                  </w:rPr>
                  <m:t>b</m:t>
                </m:r>
              </m:e>
            </m:rad>
          </m:num>
          <m:den>
            <m:sSub>
              <m:sSubPr>
                <m:ctrlPr>
                  <w:rPr>
                    <w:rFonts w:ascii="Cambria Math" w:hAnsi="Times New Roman" w:cs="Times New Roman"/>
                    <w:i/>
                  </w:rPr>
                </m:ctrlPr>
              </m:sSubPr>
              <m:e>
                <m:r>
                  <w:rPr>
                    <w:rFonts w:ascii="Cambria Math" w:hAnsi="Cambria Math" w:cs="Times New Roman"/>
                  </w:rPr>
                  <m:t>ρ</m:t>
                </m:r>
              </m:e>
              <m:sub>
                <m:r>
                  <w:rPr>
                    <w:rFonts w:ascii="Cambria Math" w:hAnsi="Times New Roman" w:cs="Times New Roman"/>
                  </w:rPr>
                  <m:t>0</m:t>
                </m:r>
              </m:sub>
            </m:sSub>
            <m:r>
              <w:rPr>
                <w:rFonts w:ascii="Cambria Math" w:hAnsi="Cambria Math" w:cs="Times New Roman"/>
              </w:rPr>
              <m:t>lD</m:t>
            </m:r>
          </m:den>
        </m:f>
        <m:r>
          <w:rPr>
            <w:rFonts w:ascii="Cambria Math" w:hAnsi="Cambria Math" w:cs="Times New Roman"/>
          </w:rPr>
          <m:t>ρC</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∂y</m:t>
            </m:r>
          </m:den>
        </m:f>
        <m:r>
          <w:rPr>
            <w:rFonts w:ascii="Times New Roman"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num>
          <m:den>
            <m:rad>
              <m:radPr>
                <m:degHide m:val="on"/>
                <m:ctrlPr>
                  <w:rPr>
                    <w:rFonts w:ascii="Cambria Math" w:hAnsi="Times New Roman" w:cs="Times New Roman"/>
                    <w:i/>
                  </w:rPr>
                </m:ctrlPr>
              </m:radPr>
              <m:deg/>
              <m:e>
                <m:r>
                  <w:rPr>
                    <w:rFonts w:ascii="Cambria Math" w:hAnsi="Cambria Math" w:cs="Times New Roman"/>
                  </w:rPr>
                  <m:t>b</m:t>
                </m:r>
              </m:e>
            </m:rad>
          </m:den>
        </m:f>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∂y</m:t>
            </m:r>
          </m:den>
        </m:f>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num>
          <m:den>
            <m:rad>
              <m:radPr>
                <m:degHide m:val="on"/>
                <m:ctrlPr>
                  <w:rPr>
                    <w:rFonts w:ascii="Cambria Math" w:hAnsi="Times New Roman" w:cs="Times New Roman"/>
                    <w:i/>
                  </w:rPr>
                </m:ctrlPr>
              </m:radPr>
              <m:deg/>
              <m:e>
                <m:r>
                  <w:rPr>
                    <w:rFonts w:ascii="Cambria Math" w:hAnsi="Cambria Math" w:cs="Times New Roman"/>
                  </w:rPr>
                  <m:t>b</m:t>
                </m:r>
              </m:e>
            </m:rad>
          </m:den>
        </m:f>
        <m:r>
          <w:rPr>
            <w:rFonts w:ascii="Cambria Math" w:hAnsi="Times New Roman" w:cs="Times New Roman"/>
          </w:rPr>
          <m:t xml:space="preserve"> </m:t>
        </m:r>
        <m:r>
          <w:rPr>
            <w:rFonts w:ascii="Cambria Math" w:hAnsi="Cambria Math" w:cs="Times New Roman"/>
          </w:rPr>
          <m:t>ρC</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∂y</m:t>
            </m:r>
          </m:den>
        </m:f>
        <m:r>
          <w:rPr>
            <w:rFonts w:ascii="Cambria Math" w:hAnsi="Times New Roman" w:cs="Times New Roman"/>
          </w:rPr>
          <m:t>.</m:t>
        </m:r>
      </m:oMath>
      <w:r w:rsidR="00650C56" w:rsidRPr="009A2E29">
        <w:rPr>
          <w:rFonts w:ascii="Times New Roman" w:hAnsi="Times New Roman" w:cs="Times New Roman"/>
        </w:rPr>
        <w:t xml:space="preserve">       </w:t>
      </w:r>
      <w:r w:rsidR="00256AC1" w:rsidRPr="009A2E29">
        <w:rPr>
          <w:rFonts w:ascii="Times New Roman" w:hAnsi="Times New Roman" w:cs="Times New Roman"/>
        </w:rPr>
        <w:t xml:space="preserve">       </w:t>
      </w:r>
      <w:r w:rsidR="00650C56" w:rsidRPr="009A2E29">
        <w:rPr>
          <w:rFonts w:ascii="Times New Roman" w:hAnsi="Times New Roman" w:cs="Times New Roman"/>
        </w:rPr>
        <w:t xml:space="preserve">                                                       (5)</w:t>
      </w:r>
    </w:p>
    <w:p w:rsidR="00067C73" w:rsidRPr="009A2E29" w:rsidRDefault="00650C56" w:rsidP="009A2E29">
      <w:pPr>
        <w:spacing w:after="0" w:line="300" w:lineRule="auto"/>
        <w:jc w:val="both"/>
        <w:rPr>
          <w:rFonts w:ascii="Times New Roman" w:hAnsi="Times New Roman" w:cs="Times New Roman"/>
        </w:rPr>
      </w:pPr>
      <w:r w:rsidRPr="009A2E29">
        <w:rPr>
          <w:rFonts w:ascii="Times New Roman" w:hAnsi="Times New Roman" w:cs="Times New Roman"/>
        </w:rPr>
        <w:t xml:space="preserve">где </w:t>
      </w:r>
      <m:oMath>
        <m:r>
          <w:rPr>
            <w:rFonts w:ascii="Cambria Math" w:hAnsi="Cambria Math" w:cs="Times New Roman"/>
          </w:rPr>
          <m:t>τ</m:t>
        </m:r>
        <m:r>
          <w:rPr>
            <w:rFonts w:ascii="Cambria Math" w:hAnsi="Times New Roman" w:cs="Times New Roman"/>
          </w:rPr>
          <m:t>=</m:t>
        </m:r>
        <m:f>
          <m:fPr>
            <m:ctrlPr>
              <w:rPr>
                <w:rFonts w:ascii="Cambria Math" w:hAnsi="Times New Roman" w:cs="Times New Roman"/>
                <w:i/>
                <w:lang w:val="en-US"/>
              </w:rPr>
            </m:ctrlPr>
          </m:fPr>
          <m:num>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s</m:t>
                </m:r>
              </m:sub>
            </m:sSub>
          </m:num>
          <m:den>
            <m:r>
              <w:rPr>
                <w:rFonts w:ascii="Cambria Math" w:hAnsi="Times New Roman" w:cs="Times New Roman"/>
              </w:rPr>
              <m:t>6</m:t>
            </m:r>
            <m:r>
              <w:rPr>
                <w:rFonts w:ascii="Cambria Math" w:hAnsi="Cambria Math" w:cs="Times New Roman"/>
              </w:rPr>
              <m:t>π</m:t>
            </m:r>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 xml:space="preserve">0 </m:t>
                </m:r>
              </m:sub>
            </m:sSub>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e>
              <m:sup>
                <m:r>
                  <w:rPr>
                    <w:rFonts w:ascii="Cambria Math" w:hAnsi="Times New Roman" w:cs="Times New Roman"/>
                  </w:rPr>
                  <m:t>2</m:t>
                </m:r>
              </m:sup>
            </m:sSup>
          </m:den>
        </m:f>
        <m:r>
          <w:rPr>
            <w:rFonts w:ascii="Cambria Math" w:hAnsi="Times New Roman" w:cs="Times New Roman"/>
          </w:rPr>
          <m:t xml:space="preserve">;  </m:t>
        </m:r>
        <m:r>
          <w:rPr>
            <w:rFonts w:ascii="Cambria Math" w:hAnsi="Cambria Math" w:cs="Times New Roman"/>
            <w:lang w:val="en-US"/>
          </w:rPr>
          <m:t>b</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6</m:t>
            </m:r>
            <m:r>
              <w:rPr>
                <w:rFonts w:ascii="Cambria Math" w:hAnsi="Cambria Math" w:cs="Times New Roman"/>
              </w:rPr>
              <m:t>π</m:t>
            </m:r>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 xml:space="preserve">0 </m:t>
                </m:r>
              </m:sub>
            </m:sSub>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r>
              <w:rPr>
                <w:rFonts w:ascii="Cambria Math" w:hAnsi="Cambria Math" w:cs="Times New Roman"/>
              </w:rPr>
              <m:t>D</m:t>
            </m:r>
          </m:num>
          <m:den>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s</m:t>
                </m:r>
              </m:sub>
            </m:sSub>
          </m:den>
        </m:f>
        <m:r>
          <w:rPr>
            <w:rFonts w:ascii="Cambria Math" w:hAnsi="Times New Roman" w:cs="Times New Roman"/>
          </w:rPr>
          <m:t xml:space="preserve">;  </m:t>
        </m:r>
        <m:r>
          <w:rPr>
            <w:rFonts w:ascii="Cambria Math" w:hAnsi="Cambria Math" w:cs="Times New Roman"/>
          </w:rPr>
          <m:t>y</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b</m:t>
            </m:r>
          </m:den>
        </m:f>
        <m:r>
          <w:rPr>
            <w:rFonts w:ascii="Cambria Math" w:hAnsi="Cambria Math" w:cs="Times New Roman"/>
          </w:rPr>
          <m:t>x</m:t>
        </m:r>
        <m:r>
          <w:rPr>
            <w:rFonts w:ascii="Cambria Math" w:hAnsi="Times New Roman" w:cs="Times New Roman"/>
          </w:rPr>
          <m:t xml:space="preserve">. </m:t>
        </m:r>
      </m:oMath>
      <w:r w:rsidRPr="009A2E29">
        <w:rPr>
          <w:rFonts w:ascii="Times New Roman" w:hAnsi="Times New Roman" w:cs="Times New Roman"/>
        </w:rPr>
        <w:t xml:space="preserve">                                                           </w:t>
      </w:r>
      <w:r w:rsidR="00067C73" w:rsidRPr="009A2E29">
        <w:rPr>
          <w:rFonts w:ascii="Times New Roman" w:hAnsi="Times New Roman" w:cs="Times New Roman"/>
        </w:rPr>
        <w:t xml:space="preserve">  </w:t>
      </w:r>
    </w:p>
    <w:p w:rsidR="00067C73" w:rsidRPr="009A2E29" w:rsidRDefault="00067C73"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После дальнейшей параметризации изучаемое уравнение примет вид:</w:t>
      </w:r>
    </w:p>
    <w:p w:rsidR="00067C73" w:rsidRPr="009A2E29" w:rsidRDefault="00067C73" w:rsidP="009A2E29">
      <w:pPr>
        <w:spacing w:after="0" w:line="300" w:lineRule="auto"/>
        <w:jc w:val="both"/>
        <w:rPr>
          <w:rFonts w:ascii="Times New Roman" w:hAnsi="Times New Roman" w:cs="Times New Roman"/>
        </w:rPr>
      </w:pPr>
      <w:r w:rsidRPr="009A2E29">
        <w:rPr>
          <w:rFonts w:ascii="Times New Roman" w:hAnsi="Times New Roman" w:cs="Times New Roman"/>
        </w:rPr>
        <w:t xml:space="preserve">      </w:t>
      </w:r>
      <w:r w:rsidR="000A6A40" w:rsidRPr="009A2E29">
        <w:rPr>
          <w:rFonts w:ascii="Times New Roman" w:hAnsi="Times New Roman" w:cs="Times New Roman"/>
        </w:rPr>
        <w:t xml:space="preserve">      </w:t>
      </w:r>
      <w:r w:rsidRPr="009A2E29">
        <w:rPr>
          <w:rFonts w:ascii="Times New Roman" w:hAnsi="Times New Roman" w:cs="Times New Roman"/>
        </w:rPr>
        <w:t xml:space="preserve"> </w:t>
      </w:r>
      <m:oMath>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∂τ</m:t>
            </m:r>
          </m:den>
        </m:f>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t>
                </m:r>
              </m:e>
              <m:sup>
                <m:r>
                  <w:rPr>
                    <w:rFonts w:ascii="Cambria Math" w:hAnsi="Times New Roman" w:cs="Times New Roman"/>
                  </w:rPr>
                  <m:t>2</m:t>
                </m:r>
              </m:sup>
            </m:sSup>
            <m:r>
              <w:rPr>
                <w:rFonts w:ascii="Cambria Math" w:hAnsi="Cambria Math" w:cs="Times New Roman"/>
              </w:rPr>
              <m:t>C</m:t>
            </m:r>
          </m:num>
          <m:den>
            <m:sSup>
              <m:sSupPr>
                <m:ctrlPr>
                  <w:rPr>
                    <w:rFonts w:ascii="Cambria Math" w:hAnsi="Times New Roman" w:cs="Times New Roman"/>
                    <w:i/>
                  </w:rPr>
                </m:ctrlPr>
              </m:sSupPr>
              <m:e>
                <m:r>
                  <w:rPr>
                    <w:rFonts w:ascii="Cambria Math" w:hAnsi="Cambria Math" w:cs="Times New Roman"/>
                  </w:rPr>
                  <m:t>∂</m:t>
                </m:r>
                <m:r>
                  <w:rPr>
                    <w:rFonts w:ascii="Cambria Math" w:hAnsi="Cambria Math" w:cs="Times New Roman"/>
                    <w:lang w:val="en-US"/>
                  </w:rPr>
                  <m:t>y</m:t>
                </m:r>
              </m:e>
              <m:sup>
                <m:r>
                  <w:rPr>
                    <w:rFonts w:ascii="Cambria Math" w:hAnsi="Times New Roman" w:cs="Times New Roman"/>
                  </w:rPr>
                  <m:t>2</m:t>
                </m:r>
              </m:sup>
            </m:sSup>
          </m:den>
        </m:f>
        <m:r>
          <w:rPr>
            <w:rFonts w:ascii="Times New Roman" w:hAnsi="Times New Roman" w:cs="Times New Roman"/>
          </w:rPr>
          <m:t>-</m:t>
        </m:r>
        <m:r>
          <w:rPr>
            <w:rFonts w:ascii="Cambria Math" w:hAnsi="Cambria Math" w:cs="Times New Roman"/>
          </w:rPr>
          <m:t>m</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∂y</m:t>
            </m:r>
          </m:den>
        </m:f>
        <m:r>
          <w:rPr>
            <w:rFonts w:ascii="Cambria Math" w:hAnsi="Times New Roman" w:cs="Times New Roman"/>
          </w:rPr>
          <m:t xml:space="preserve">+ </m:t>
        </m:r>
        <m:r>
          <w:rPr>
            <w:rFonts w:ascii="Cambria Math" w:hAnsi="Cambria Math" w:cs="Times New Roman"/>
          </w:rPr>
          <m:t>ρC</m:t>
        </m:r>
        <m:f>
          <m:fPr>
            <m:ctrlPr>
              <w:rPr>
                <w:rFonts w:ascii="Cambria Math" w:hAnsi="Times New Roman" w:cs="Times New Roman"/>
                <w:i/>
              </w:rPr>
            </m:ctrlPr>
          </m:fPr>
          <m:num>
            <m:r>
              <w:rPr>
                <w:rFonts w:ascii="Cambria Math" w:hAnsi="Cambria Math" w:cs="Times New Roman"/>
                <w:lang w:val="en-US"/>
              </w:rPr>
              <m:t>∂C</m:t>
            </m:r>
          </m:num>
          <m:den>
            <m:r>
              <w:rPr>
                <w:rFonts w:ascii="Cambria Math" w:hAnsi="Cambria Math" w:cs="Times New Roman"/>
              </w:rPr>
              <m:t>∂y</m:t>
            </m:r>
          </m:den>
        </m:f>
      </m:oMath>
      <w:r w:rsidRPr="009A2E29">
        <w:rPr>
          <w:rFonts w:ascii="Times New Roman" w:hAnsi="Times New Roman" w:cs="Times New Roman"/>
        </w:rPr>
        <w:t xml:space="preserve"> </w:t>
      </w:r>
      <w:r w:rsidR="000A6A40" w:rsidRPr="009A2E29">
        <w:rPr>
          <w:rFonts w:ascii="Times New Roman" w:hAnsi="Times New Roman" w:cs="Times New Roman"/>
        </w:rPr>
        <w:t>.</w:t>
      </w:r>
      <w:r w:rsidRPr="009A2E29">
        <w:rPr>
          <w:rFonts w:ascii="Times New Roman" w:hAnsi="Times New Roman" w:cs="Times New Roman"/>
        </w:rPr>
        <w:t xml:space="preserve">    </w:t>
      </w:r>
      <w:r w:rsidR="00134C3E" w:rsidRPr="009A2E29">
        <w:rPr>
          <w:rFonts w:ascii="Times New Roman" w:hAnsi="Times New Roman" w:cs="Times New Roman"/>
        </w:rPr>
        <w:t xml:space="preserve">               </w:t>
      </w:r>
      <w:r w:rsidRPr="009A2E29">
        <w:rPr>
          <w:rFonts w:ascii="Times New Roman" w:hAnsi="Times New Roman" w:cs="Times New Roman"/>
        </w:rPr>
        <w:t xml:space="preserve">    </w:t>
      </w:r>
      <w:r w:rsidR="000A6A40" w:rsidRPr="009A2E29">
        <w:rPr>
          <w:rFonts w:ascii="Times New Roman" w:hAnsi="Times New Roman" w:cs="Times New Roman"/>
        </w:rPr>
        <w:t xml:space="preserve">            </w:t>
      </w:r>
      <w:r w:rsidRPr="009A2E29">
        <w:rPr>
          <w:rFonts w:ascii="Times New Roman" w:hAnsi="Times New Roman" w:cs="Times New Roman"/>
        </w:rPr>
        <w:t xml:space="preserve">                     </w:t>
      </w:r>
      <w:r w:rsidR="00696618" w:rsidRPr="009A2E29">
        <w:rPr>
          <w:rFonts w:ascii="Times New Roman" w:hAnsi="Times New Roman" w:cs="Times New Roman"/>
        </w:rPr>
        <w:t xml:space="preserve">                                    </w:t>
      </w:r>
      <w:r w:rsidRPr="009A2E29">
        <w:rPr>
          <w:rFonts w:ascii="Times New Roman" w:hAnsi="Times New Roman" w:cs="Times New Roman"/>
        </w:rPr>
        <w:t xml:space="preserve">                    (6)</w:t>
      </w:r>
    </w:p>
    <w:p w:rsidR="002D1A00" w:rsidRPr="009A2E29" w:rsidRDefault="00067C73"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где </w:t>
      </w:r>
      <m:oMath>
        <m:r>
          <w:rPr>
            <w:rFonts w:ascii="Cambria Math" w:hAnsi="Cambria Math" w:cs="Times New Roman"/>
          </w:rPr>
          <m:t>m</m:t>
        </m:r>
        <m:r>
          <w:rPr>
            <w:rFonts w:ascii="Cambria Math" w:hAnsi="Times New Roman" w:cs="Times New Roman"/>
          </w:rPr>
          <m:t>=</m:t>
        </m:r>
        <m:r>
          <w:rPr>
            <w:rFonts w:ascii="Cambria Math" w:hAnsi="Cambria Math" w:cs="Times New Roman"/>
          </w:rPr>
          <m:t>σ</m:t>
        </m:r>
        <m:r>
          <w:rPr>
            <w:rFonts w:ascii="Cambria Math" w:hAnsi="Times New Roman" w:cs="Times New Roman"/>
          </w:rPr>
          <m:t>+</m:t>
        </m:r>
        <m:r>
          <w:rPr>
            <w:rFonts w:ascii="Cambria Math" w:hAnsi="Cambria Math" w:cs="Times New Roman"/>
          </w:rPr>
          <m:t>δ</m:t>
        </m:r>
        <m:r>
          <w:rPr>
            <w:rFonts w:ascii="Cambria Math" w:hAnsi="Times New Roman" w:cs="Times New Roman"/>
          </w:rPr>
          <m:t xml:space="preserve">,   </m:t>
        </m:r>
        <m:r>
          <w:rPr>
            <w:rFonts w:ascii="Cambria Math" w:hAnsi="Cambria Math" w:cs="Times New Roman"/>
          </w:rPr>
          <m:t>σ</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 xml:space="preserve">0 </m:t>
                </m:r>
              </m:sub>
            </m:sSub>
          </m:num>
          <m:den>
            <m:sSub>
              <m:sSubPr>
                <m:ctrlPr>
                  <w:rPr>
                    <w:rFonts w:ascii="Cambria Math" w:hAnsi="Times New Roman" w:cs="Times New Roman"/>
                    <w:i/>
                  </w:rPr>
                </m:ctrlPr>
              </m:sSubPr>
              <m:e>
                <m:r>
                  <w:rPr>
                    <w:rFonts w:ascii="Cambria Math" w:hAnsi="Cambria Math" w:cs="Times New Roman"/>
                  </w:rPr>
                  <m:t>ρ</m:t>
                </m:r>
              </m:e>
              <m:sub>
                <m:r>
                  <w:rPr>
                    <w:rFonts w:ascii="Cambria Math" w:hAnsi="Times New Roman" w:cs="Times New Roman"/>
                  </w:rPr>
                  <m:t>0</m:t>
                </m:r>
              </m:sub>
            </m:sSub>
            <m:r>
              <w:rPr>
                <w:rFonts w:ascii="Cambria Math" w:hAnsi="Cambria Math" w:cs="Times New Roman"/>
              </w:rPr>
              <m:t>D</m:t>
            </m:r>
          </m:den>
        </m:f>
        <m:r>
          <w:rPr>
            <w:rFonts w:ascii="Cambria Math" w:hAnsi="Times New Roman" w:cs="Times New Roman"/>
          </w:rPr>
          <m:t xml:space="preserve">,  </m:t>
        </m:r>
        <m:r>
          <w:rPr>
            <w:rFonts w:ascii="Cambria Math" w:hAnsi="Cambria Math" w:cs="Times New Roman"/>
          </w:rPr>
          <m:t>δ</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0</m:t>
                </m:r>
              </m:sub>
            </m:sSub>
          </m:num>
          <m:den>
            <m:rad>
              <m:radPr>
                <m:degHide m:val="on"/>
                <m:ctrlPr>
                  <w:rPr>
                    <w:rFonts w:ascii="Cambria Math" w:hAnsi="Times New Roman" w:cs="Times New Roman"/>
                    <w:i/>
                  </w:rPr>
                </m:ctrlPr>
              </m:radPr>
              <m:deg/>
              <m:e>
                <m:r>
                  <w:rPr>
                    <w:rFonts w:ascii="Cambria Math" w:hAnsi="Cambria Math" w:cs="Times New Roman"/>
                  </w:rPr>
                  <m:t>b</m:t>
                </m:r>
              </m:e>
            </m:rad>
          </m:den>
        </m:f>
        <m:r>
          <w:rPr>
            <w:rFonts w:ascii="Cambria Math" w:hAnsi="Times New Roman" w:cs="Times New Roman"/>
          </w:rPr>
          <m:t>.</m:t>
        </m:r>
      </m:oMath>
      <w:r w:rsidRPr="009A2E29">
        <w:rPr>
          <w:rFonts w:ascii="Times New Roman" w:hAnsi="Times New Roman" w:cs="Times New Roman"/>
        </w:rPr>
        <w:t xml:space="preserve">     </w:t>
      </w:r>
      <w:r w:rsidR="00696618" w:rsidRPr="009A2E29">
        <w:rPr>
          <w:rFonts w:ascii="Times New Roman" w:hAnsi="Times New Roman" w:cs="Times New Roman"/>
        </w:rPr>
        <w:t xml:space="preserve">                                                                                             </w:t>
      </w:r>
      <w:r w:rsidRPr="009A2E29">
        <w:rPr>
          <w:rFonts w:ascii="Times New Roman" w:hAnsi="Times New Roman" w:cs="Times New Roman"/>
        </w:rPr>
        <w:t xml:space="preserve">  </w:t>
      </w:r>
      <w:r w:rsidR="001B437E" w:rsidRPr="009A2E29">
        <w:rPr>
          <w:rFonts w:ascii="Times New Roman" w:hAnsi="Times New Roman" w:cs="Times New Roman"/>
        </w:rPr>
        <w:t>(7)</w:t>
      </w:r>
    </w:p>
    <w:p w:rsidR="002D1A00" w:rsidRPr="009A2E29" w:rsidRDefault="004314D3"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Введём новую функцию:</w:t>
      </w:r>
    </w:p>
    <w:p w:rsidR="002D1A00" w:rsidRPr="009A2E29" w:rsidRDefault="00696618"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 </w:t>
      </w:r>
      <m:oMath>
        <m:r>
          <w:rPr>
            <w:rFonts w:ascii="Cambria Math" w:hAnsi="Cambria Math" w:cs="Times New Roman"/>
            <w:lang w:val="en-US"/>
          </w:rPr>
          <m:t>Q</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r>
          <w:rPr>
            <w:rFonts w:ascii="Cambria Math" w:hAnsi="Times New Roman" w:cs="Times New Roman"/>
          </w:rPr>
          <m:t>=</m:t>
        </m:r>
        <m:r>
          <w:rPr>
            <w:rFonts w:ascii="Cambria Math" w:hAnsi="Cambria Math" w:cs="Times New Roman"/>
          </w:rPr>
          <m:t>m</m:t>
        </m:r>
        <m:r>
          <w:rPr>
            <w:rFonts w:ascii="Cambria Math" w:hAnsi="Times New Roman" w:cs="Times New Roman"/>
          </w:rPr>
          <m:t>+</m:t>
        </m:r>
        <m:r>
          <w:rPr>
            <w:rFonts w:ascii="Cambria Math" w:hAnsi="Cambria Math" w:cs="Times New Roman"/>
          </w:rPr>
          <m:t>ρC</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r>
          <w:rPr>
            <w:rFonts w:ascii="Cambria Math" w:hAnsi="Times New Roman" w:cs="Times New Roman"/>
          </w:rPr>
          <m:t xml:space="preserve">.   </m:t>
        </m:r>
      </m:oMath>
      <w:r w:rsidRPr="009A2E29">
        <w:rPr>
          <w:rFonts w:ascii="Times New Roman" w:eastAsiaTheme="minorEastAsia" w:hAnsi="Times New Roman" w:cs="Times New Roman"/>
        </w:rPr>
        <w:t xml:space="preserve">                                                                                                                  (8)</w:t>
      </w:r>
    </w:p>
    <w:p w:rsidR="00256AC1" w:rsidRPr="009A2E29" w:rsidRDefault="00700CB0"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Тогда уравнение (6) запишется в виде</w:t>
      </w:r>
    </w:p>
    <w:p w:rsidR="00067C73" w:rsidRPr="009A2E29" w:rsidRDefault="00696618" w:rsidP="009A2E29">
      <w:pPr>
        <w:spacing w:after="0" w:line="300" w:lineRule="auto"/>
        <w:ind w:firstLine="709"/>
        <w:jc w:val="both"/>
        <w:rPr>
          <w:rFonts w:ascii="Times New Roman" w:hAnsi="Times New Roman" w:cs="Times New Roman"/>
        </w:rPr>
      </w:pPr>
      <m:oMath>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∂Q</m:t>
            </m:r>
          </m:num>
          <m:den>
            <m:r>
              <w:rPr>
                <w:rFonts w:ascii="Cambria Math" w:hAnsi="Cambria Math" w:cs="Times New Roman"/>
              </w:rPr>
              <m:t>∂τ</m:t>
            </m:r>
          </m:den>
        </m:f>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t>
                </m:r>
              </m:e>
              <m:sup>
                <m:r>
                  <w:rPr>
                    <w:rFonts w:ascii="Cambria Math" w:hAnsi="Times New Roman" w:cs="Times New Roman"/>
                  </w:rPr>
                  <m:t>2</m:t>
                </m:r>
              </m:sup>
            </m:sSup>
            <m:r>
              <w:rPr>
                <w:rFonts w:ascii="Cambria Math" w:hAnsi="Cambria Math" w:cs="Times New Roman"/>
              </w:rPr>
              <m:t>Q</m:t>
            </m:r>
          </m:num>
          <m:den>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m:t>
                </m:r>
              </m:sup>
            </m:sSup>
          </m:den>
        </m:f>
        <m:r>
          <w:rPr>
            <w:rFonts w:ascii="Times New Roman" w:hAnsi="Times New Roman" w:cs="Times New Roman"/>
          </w:rPr>
          <m:t>-</m:t>
        </m:r>
        <m:r>
          <w:rPr>
            <w:rFonts w:ascii="Cambria Math" w:hAnsi="Cambria Math" w:cs="Times New Roman"/>
          </w:rPr>
          <m:t>Q</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lang w:val="en-US"/>
              </w:rPr>
              <m:t>∂Q</m:t>
            </m:r>
          </m:num>
          <m:den>
            <m:r>
              <w:rPr>
                <w:rFonts w:ascii="Cambria Math" w:hAnsi="Cambria Math" w:cs="Times New Roman"/>
              </w:rPr>
              <m:t>∂y</m:t>
            </m:r>
          </m:den>
        </m:f>
        <m:r>
          <w:rPr>
            <w:rFonts w:ascii="Cambria Math" w:hAnsi="Times New Roman" w:cs="Times New Roman"/>
          </w:rPr>
          <m:t>.</m:t>
        </m:r>
      </m:oMath>
      <w:r w:rsidR="00256AC1" w:rsidRPr="009A2E29">
        <w:rPr>
          <w:rFonts w:ascii="Times New Roman" w:hAnsi="Times New Roman" w:cs="Times New Roman"/>
        </w:rPr>
        <w:t xml:space="preserve">                                                                                                                                (9)</w:t>
      </w:r>
    </w:p>
    <w:p w:rsidR="00067C73" w:rsidRPr="009A2E29" w:rsidRDefault="00067C73"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lastRenderedPageBreak/>
        <w:t>Видно, что полученное уравнение (</w:t>
      </w:r>
      <w:r w:rsidR="0026498B" w:rsidRPr="009A2E29">
        <w:rPr>
          <w:rFonts w:ascii="Times New Roman" w:hAnsi="Times New Roman" w:cs="Times New Roman"/>
        </w:rPr>
        <w:t>9</w:t>
      </w:r>
      <w:r w:rsidRPr="009A2E29">
        <w:rPr>
          <w:rFonts w:ascii="Times New Roman" w:hAnsi="Times New Roman" w:cs="Times New Roman"/>
        </w:rPr>
        <w:t>) является уравнени</w:t>
      </w:r>
      <w:r w:rsidR="00C17DE1" w:rsidRPr="009A2E29">
        <w:rPr>
          <w:rFonts w:ascii="Times New Roman" w:hAnsi="Times New Roman" w:cs="Times New Roman"/>
        </w:rPr>
        <w:t>ем</w:t>
      </w:r>
      <w:r w:rsidR="00D85D2E" w:rsidRPr="009A2E29">
        <w:rPr>
          <w:rFonts w:ascii="Times New Roman" w:hAnsi="Times New Roman" w:cs="Times New Roman"/>
        </w:rPr>
        <w:t xml:space="preserve"> </w:t>
      </w:r>
      <w:proofErr w:type="spellStart"/>
      <w:r w:rsidRPr="009A2E29">
        <w:rPr>
          <w:rFonts w:ascii="Times New Roman" w:hAnsi="Times New Roman" w:cs="Times New Roman"/>
        </w:rPr>
        <w:t>Бюргерса</w:t>
      </w:r>
      <w:proofErr w:type="spellEnd"/>
      <w:r w:rsidRPr="009A2E29">
        <w:rPr>
          <w:rFonts w:ascii="Times New Roman" w:hAnsi="Times New Roman" w:cs="Times New Roman"/>
        </w:rPr>
        <w:t xml:space="preserve">. </w:t>
      </w:r>
      <w:r w:rsidR="00C24A31" w:rsidRPr="009A2E29">
        <w:rPr>
          <w:rFonts w:ascii="Times New Roman" w:hAnsi="Times New Roman" w:cs="Times New Roman"/>
        </w:rPr>
        <w:t>Подстановка Коула-Хопфа</w:t>
      </w:r>
      <w:r w:rsidR="0099088E" w:rsidRPr="009A2E29">
        <w:rPr>
          <w:rFonts w:ascii="Times New Roman" w:hAnsi="Times New Roman" w:cs="Times New Roman"/>
        </w:rPr>
        <w:t xml:space="preserve"> [</w:t>
      </w:r>
      <w:r w:rsidR="006C7DAA" w:rsidRPr="009A2E29">
        <w:rPr>
          <w:rFonts w:ascii="Times New Roman" w:hAnsi="Times New Roman" w:cs="Times New Roman"/>
        </w:rPr>
        <w:t>7</w:t>
      </w:r>
      <w:r w:rsidR="0099088E" w:rsidRPr="009A2E29">
        <w:rPr>
          <w:rFonts w:ascii="Times New Roman" w:hAnsi="Times New Roman" w:cs="Times New Roman"/>
        </w:rPr>
        <w:t>]:</w:t>
      </w:r>
    </w:p>
    <w:p w:rsidR="00C24A31" w:rsidRPr="009A2E29" w:rsidRDefault="0099088E"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 </w:t>
      </w:r>
      <m:oMath>
        <m:r>
          <w:rPr>
            <w:rFonts w:ascii="Cambria Math" w:hAnsi="Cambria Math" w:cs="Times New Roman"/>
            <w:lang w:val="en-US"/>
          </w:rPr>
          <m:t>Q</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r>
          <w:rPr>
            <w:rFonts w:ascii="Cambria Math" w:hAnsi="Times New Roman" w:cs="Times New Roman"/>
          </w:rPr>
          <m:t>=</m:t>
        </m:r>
        <m:r>
          <w:rPr>
            <w:rFonts w:ascii="Cambria Math" w:hAnsi="Cambria Math" w:cs="Times New Roman"/>
          </w:rPr>
          <m:t>μ</m:t>
        </m:r>
        <m:f>
          <m:fPr>
            <m:ctrlPr>
              <w:rPr>
                <w:rFonts w:ascii="Cambria Math" w:hAnsi="Times New Roman" w:cs="Times New Roman"/>
                <w:i/>
              </w:rPr>
            </m:ctrlPr>
          </m:fPr>
          <m:num>
            <m:r>
              <w:rPr>
                <w:rFonts w:ascii="Cambria Math" w:hAnsi="Cambria Math" w:cs="Times New Roman"/>
              </w:rPr>
              <m:t>∂lnW</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num>
          <m:den>
            <m:r>
              <w:rPr>
                <w:rFonts w:ascii="Cambria Math" w:hAnsi="Cambria Math" w:cs="Times New Roman"/>
              </w:rPr>
              <m:t>∂y</m:t>
            </m:r>
          </m:den>
        </m:f>
        <m:r>
          <w:rPr>
            <w:rFonts w:ascii="Cambria Math" w:hAnsi="Times New Roman" w:cs="Times New Roman"/>
          </w:rPr>
          <m:t>.</m:t>
        </m:r>
      </m:oMath>
      <w:r w:rsidRPr="009A2E29">
        <w:rPr>
          <w:rFonts w:ascii="Times New Roman" w:hAnsi="Times New Roman" w:cs="Times New Roman"/>
        </w:rPr>
        <w:t xml:space="preserve">                    </w:t>
      </w:r>
      <w:r w:rsidR="00256AC1" w:rsidRPr="009A2E29">
        <w:rPr>
          <w:rFonts w:ascii="Times New Roman" w:hAnsi="Times New Roman" w:cs="Times New Roman"/>
        </w:rPr>
        <w:t xml:space="preserve">                                                                  </w:t>
      </w:r>
      <w:r w:rsidRPr="009A2E29">
        <w:rPr>
          <w:rFonts w:ascii="Times New Roman" w:hAnsi="Times New Roman" w:cs="Times New Roman"/>
        </w:rPr>
        <w:t xml:space="preserve">                                 (10)</w:t>
      </w:r>
    </w:p>
    <w:p w:rsidR="00B74E50" w:rsidRPr="009A2E29" w:rsidRDefault="00256AC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П</w:t>
      </w:r>
      <w:r w:rsidR="0099088E" w:rsidRPr="009A2E29">
        <w:rPr>
          <w:rFonts w:ascii="Times New Roman" w:hAnsi="Times New Roman" w:cs="Times New Roman"/>
        </w:rPr>
        <w:t>реобразует его в уравнение теплопроводности</w:t>
      </w:r>
    </w:p>
    <w:p w:rsidR="00BD3FD1" w:rsidRPr="009A2E29" w:rsidRDefault="00B74E50"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    </w:t>
      </w:r>
      <m:oMath>
        <m:f>
          <m:fPr>
            <m:ctrlPr>
              <w:rPr>
                <w:rFonts w:ascii="Cambria Math" w:hAnsi="Times New Roman" w:cs="Times New Roman"/>
                <w:i/>
              </w:rPr>
            </m:ctrlPr>
          </m:fPr>
          <m:num>
            <m:r>
              <w:rPr>
                <w:rFonts w:ascii="Cambria Math" w:hAnsi="Cambria Math" w:cs="Times New Roman"/>
                <w:lang w:val="en-US"/>
              </w:rPr>
              <m:t>∂</m:t>
            </m:r>
            <m:r>
              <w:rPr>
                <w:rFonts w:ascii="Cambria Math" w:hAnsi="Cambria Math" w:cs="Times New Roman"/>
              </w:rPr>
              <m:t>W</m:t>
            </m:r>
          </m:num>
          <m:den>
            <m:r>
              <w:rPr>
                <w:rFonts w:ascii="Cambria Math" w:hAnsi="Cambria Math" w:cs="Times New Roman"/>
              </w:rPr>
              <m:t>∂τ</m:t>
            </m:r>
          </m:den>
        </m:f>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t>
                </m:r>
              </m:e>
              <m:sup>
                <m:r>
                  <w:rPr>
                    <w:rFonts w:ascii="Cambria Math" w:hAnsi="Times New Roman" w:cs="Times New Roman"/>
                  </w:rPr>
                  <m:t>2</m:t>
                </m:r>
              </m:sup>
            </m:sSup>
            <m:r>
              <w:rPr>
                <w:rFonts w:ascii="Cambria Math" w:hAnsi="Cambria Math" w:cs="Times New Roman"/>
              </w:rPr>
              <m:t>W</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num>
          <m:den>
            <m:sSup>
              <m:sSupPr>
                <m:ctrlPr>
                  <w:rPr>
                    <w:rFonts w:ascii="Cambria Math" w:hAnsi="Times New Roman" w:cs="Times New Roman"/>
                    <w:i/>
                  </w:rPr>
                </m:ctrlPr>
              </m:sSupPr>
              <m:e>
                <m:r>
                  <w:rPr>
                    <w:rFonts w:ascii="Cambria Math" w:hAnsi="Cambria Math" w:cs="Times New Roman"/>
                  </w:rPr>
                  <m:t>∂y</m:t>
                </m:r>
              </m:e>
              <m:sup>
                <m:r>
                  <w:rPr>
                    <w:rFonts w:ascii="Cambria Math" w:hAnsi="Times New Roman" w:cs="Times New Roman"/>
                  </w:rPr>
                  <m:t>2</m:t>
                </m:r>
              </m:sup>
            </m:sSup>
          </m:den>
        </m:f>
      </m:oMath>
      <w:r w:rsidRPr="009A2E29">
        <w:rPr>
          <w:rFonts w:ascii="Times New Roman" w:hAnsi="Times New Roman" w:cs="Times New Roman"/>
        </w:rPr>
        <w:t xml:space="preserve">                     </w:t>
      </w:r>
      <w:r w:rsidR="00256AC1" w:rsidRPr="009A2E29">
        <w:rPr>
          <w:rFonts w:ascii="Times New Roman" w:hAnsi="Times New Roman" w:cs="Times New Roman"/>
        </w:rPr>
        <w:t xml:space="preserve">                                                                                      </w:t>
      </w:r>
      <w:r w:rsidRPr="009A2E29">
        <w:rPr>
          <w:rFonts w:ascii="Times New Roman" w:hAnsi="Times New Roman" w:cs="Times New Roman"/>
        </w:rPr>
        <w:t xml:space="preserve">                     (11)</w:t>
      </w:r>
    </w:p>
    <w:p w:rsidR="008341F4" w:rsidRPr="009A2E29" w:rsidRDefault="00925F7F"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С начальными   </w:t>
      </w:r>
      <w:proofErr w:type="gramStart"/>
      <w:r w:rsidR="00914851" w:rsidRPr="009A2E29">
        <w:rPr>
          <w:rFonts w:ascii="Times New Roman" w:hAnsi="Times New Roman" w:cs="Times New Roman"/>
        </w:rPr>
        <w:t>начальном</w:t>
      </w:r>
      <w:proofErr w:type="gramEnd"/>
      <w:r w:rsidR="00914851" w:rsidRPr="009A2E29">
        <w:rPr>
          <w:rFonts w:ascii="Times New Roman" w:hAnsi="Times New Roman" w:cs="Times New Roman"/>
        </w:rPr>
        <w:t xml:space="preserve"> услови</w:t>
      </w:r>
      <w:r w:rsidRPr="009A2E29">
        <w:rPr>
          <w:rFonts w:ascii="Times New Roman" w:hAnsi="Times New Roman" w:cs="Times New Roman"/>
        </w:rPr>
        <w:t>ями</w:t>
      </w:r>
    </w:p>
    <w:p w:rsidR="00914851" w:rsidRPr="009A2E29" w:rsidRDefault="00E12F99" w:rsidP="009A2E29">
      <w:pPr>
        <w:spacing w:after="0" w:line="300" w:lineRule="auto"/>
        <w:ind w:firstLine="709"/>
        <w:jc w:val="both"/>
        <w:rPr>
          <w:rFonts w:ascii="Times New Roman" w:hAnsi="Times New Roman" w:cs="Times New Roman"/>
        </w:rPr>
      </w:pPr>
      <m:oMath>
        <m:r>
          <w:rPr>
            <w:rFonts w:ascii="Cambria Math" w:hAnsi="Cambria Math" w:cs="Times New Roman"/>
          </w:rPr>
          <m:t>W</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,0</m:t>
            </m:r>
            <m:ctrlPr>
              <w:rPr>
                <w:rFonts w:ascii="Cambria Math" w:hAnsi="Times New Roman" w:cs="Times New Roman"/>
                <w:i/>
              </w:rPr>
            </m:ctrlPr>
          </m:e>
        </m:d>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W</m:t>
            </m:r>
          </m:e>
          <m:sub>
            <m:r>
              <w:rPr>
                <w:rFonts w:ascii="Cambria Math" w:hAnsi="Times New Roman" w:cs="Times New Roman"/>
              </w:rPr>
              <m:t>0</m:t>
            </m:r>
          </m:sub>
        </m:sSub>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&lt;</m:t>
        </m:r>
        <m:r>
          <w:rPr>
            <w:rFonts w:ascii="Cambria Math" w:hAnsi="Cambria Math" w:cs="Times New Roman"/>
          </w:rPr>
          <m:t>y</m:t>
        </m:r>
        <m:r>
          <w:rPr>
            <w:rFonts w:ascii="Cambria Math" w:hAnsi="Times New Roman" w:cs="Times New Roman"/>
          </w:rPr>
          <m:t>&lt;</m:t>
        </m:r>
        <m:r>
          <w:rPr>
            <w:rFonts w:ascii="Cambria Math" w:hAnsi="Times New Roman" w:cs="Times New Roman"/>
          </w:rPr>
          <m:t>∞</m:t>
        </m:r>
        <m:r>
          <w:rPr>
            <w:rFonts w:ascii="Cambria Math" w:hAnsi="Times New Roman" w:cs="Times New Roman"/>
          </w:rPr>
          <m:t>,  0</m:t>
        </m:r>
        <m:r>
          <w:rPr>
            <w:rFonts w:ascii="Cambria Math" w:hAnsi="Times New Roman" w:cs="Times New Roman"/>
          </w:rPr>
          <m:t>≤</m:t>
        </m:r>
        <m:r>
          <w:rPr>
            <w:rFonts w:ascii="Cambria Math" w:hAnsi="Cambria Math" w:cs="Times New Roman"/>
          </w:rPr>
          <m:t>τ</m:t>
        </m:r>
        <m:r>
          <w:rPr>
            <w:rFonts w:ascii="Cambria Math" w:hAnsi="Times New Roman" w:cs="Times New Roman"/>
          </w:rPr>
          <m:t>&lt;</m:t>
        </m:r>
        <m:r>
          <w:rPr>
            <w:rFonts w:ascii="Cambria Math" w:hAnsi="Times New Roman" w:cs="Times New Roman"/>
          </w:rPr>
          <m:t>∞</m:t>
        </m:r>
        <m:r>
          <w:rPr>
            <w:rFonts w:ascii="Cambria Math" w:hAnsi="Times New Roman" w:cs="Times New Roman"/>
          </w:rPr>
          <m:t>.</m:t>
        </m:r>
      </m:oMath>
      <w:r w:rsidR="008341F4" w:rsidRPr="009A2E29">
        <w:rPr>
          <w:rFonts w:ascii="Times New Roman" w:hAnsi="Times New Roman" w:cs="Times New Roman"/>
        </w:rPr>
        <w:t xml:space="preserve">       </w:t>
      </w:r>
      <w:r w:rsidR="00256AC1" w:rsidRPr="009A2E29">
        <w:rPr>
          <w:rFonts w:ascii="Times New Roman" w:hAnsi="Times New Roman" w:cs="Times New Roman"/>
        </w:rPr>
        <w:t xml:space="preserve">            </w:t>
      </w:r>
      <w:r w:rsidRPr="009A2E29">
        <w:rPr>
          <w:rFonts w:ascii="Times New Roman" w:hAnsi="Times New Roman" w:cs="Times New Roman"/>
        </w:rPr>
        <w:t xml:space="preserve">                     </w:t>
      </w:r>
      <w:r w:rsidR="00256AC1" w:rsidRPr="009A2E29">
        <w:rPr>
          <w:rFonts w:ascii="Times New Roman" w:hAnsi="Times New Roman" w:cs="Times New Roman"/>
        </w:rPr>
        <w:t xml:space="preserve">                  </w:t>
      </w:r>
      <w:r w:rsidR="008341F4" w:rsidRPr="009A2E29">
        <w:rPr>
          <w:rFonts w:ascii="Times New Roman" w:hAnsi="Times New Roman" w:cs="Times New Roman"/>
        </w:rPr>
        <w:t xml:space="preserve">                        (12)</w:t>
      </w:r>
    </w:p>
    <w:p w:rsidR="00256AC1" w:rsidRPr="009A2E29" w:rsidRDefault="00E975CF"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Его решение </w:t>
      </w:r>
      <w:r w:rsidR="0067300B" w:rsidRPr="009A2E29">
        <w:rPr>
          <w:rFonts w:ascii="Times New Roman" w:hAnsi="Times New Roman" w:cs="Times New Roman"/>
        </w:rPr>
        <w:t>известно [</w:t>
      </w:r>
      <w:r w:rsidR="006C7DAA" w:rsidRPr="009A2E29">
        <w:rPr>
          <w:rFonts w:ascii="Times New Roman" w:hAnsi="Times New Roman" w:cs="Times New Roman"/>
        </w:rPr>
        <w:t>8</w:t>
      </w:r>
      <w:r w:rsidR="0067300B" w:rsidRPr="009A2E29">
        <w:rPr>
          <w:rFonts w:ascii="Times New Roman" w:hAnsi="Times New Roman" w:cs="Times New Roman"/>
        </w:rPr>
        <w:t xml:space="preserve">]:          </w:t>
      </w:r>
    </w:p>
    <w:p w:rsidR="005737B3" w:rsidRPr="009A2E29" w:rsidRDefault="00256AC1" w:rsidP="009A2E29">
      <w:pPr>
        <w:spacing w:after="0" w:line="300" w:lineRule="auto"/>
        <w:ind w:firstLine="709"/>
        <w:jc w:val="both"/>
        <w:rPr>
          <w:rFonts w:ascii="Times New Roman" w:hAnsi="Times New Roman" w:cs="Times New Roman"/>
        </w:rPr>
      </w:pPr>
      <m:oMath>
        <m:r>
          <w:rPr>
            <w:rFonts w:ascii="Cambria Math" w:hAnsi="Cambria Math" w:cs="Times New Roman"/>
          </w:rPr>
          <m:t>W</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rad>
              <m:radPr>
                <m:degHide m:val="on"/>
                <m:ctrlPr>
                  <w:rPr>
                    <w:rFonts w:ascii="Cambria Math" w:hAnsi="Times New Roman" w:cs="Times New Roman"/>
                    <w:i/>
                  </w:rPr>
                </m:ctrlPr>
              </m:radPr>
              <m:deg/>
              <m:e>
                <m:r>
                  <w:rPr>
                    <w:rFonts w:ascii="Cambria Math" w:hAnsi="Cambria Math" w:cs="Times New Roman"/>
                  </w:rPr>
                  <m:t>πτ</m:t>
                </m:r>
              </m:e>
            </m:rad>
          </m:den>
        </m:f>
        <m:nary>
          <m:naryPr>
            <m:limLoc m:val="subSup"/>
            <m:ctrlPr>
              <w:rPr>
                <w:rFonts w:ascii="Cambria Math" w:hAnsi="Times New Roman" w:cs="Times New Roman"/>
                <w:i/>
              </w:rPr>
            </m:ctrlPr>
          </m:naryPr>
          <m:sub>
            <m:r>
              <w:rPr>
                <w:rFonts w:ascii="Times New Roman" w:hAnsi="Times New Roman" w:cs="Times New Roman"/>
              </w:rPr>
              <m:t>-∞</m:t>
            </m:r>
          </m:sub>
          <m:sup>
            <m:r>
              <w:rPr>
                <w:rFonts w:ascii="Cambria Math" w:hAnsi="Times New Roman" w:cs="Times New Roman"/>
              </w:rPr>
              <m:t>∞</m:t>
            </m:r>
          </m:sup>
          <m:e>
            <m:sSub>
              <m:sSubPr>
                <m:ctrlPr>
                  <w:rPr>
                    <w:rFonts w:ascii="Cambria Math" w:hAnsi="Times New Roman" w:cs="Times New Roman"/>
                    <w:i/>
                  </w:rPr>
                </m:ctrlPr>
              </m:sSubPr>
              <m:e>
                <m:r>
                  <w:rPr>
                    <w:rFonts w:ascii="Cambria Math" w:hAnsi="Cambria Math" w:cs="Times New Roman"/>
                  </w:rPr>
                  <m:t>W</m:t>
                </m:r>
              </m:e>
              <m:sub>
                <m:r>
                  <w:rPr>
                    <w:rFonts w:ascii="Cambria Math" w:hAnsi="Times New Roman" w:cs="Times New Roman"/>
                  </w:rPr>
                  <m:t>0</m:t>
                </m:r>
              </m:sub>
            </m:sSub>
            <m:d>
              <m:dPr>
                <m:ctrlPr>
                  <w:rPr>
                    <w:rFonts w:ascii="Cambria Math" w:hAnsi="Times New Roman" w:cs="Times New Roman"/>
                    <w:i/>
                    <w:lang w:val="en-US"/>
                  </w:rPr>
                </m:ctrlPr>
              </m:dPr>
              <m:e>
                <m:r>
                  <w:rPr>
                    <w:rFonts w:ascii="Cambria Math" w:hAnsi="Cambria Math" w:cs="Times New Roman"/>
                    <w:lang w:val="en-US"/>
                  </w:rPr>
                  <m:t>ζ</m:t>
                </m:r>
                <m:ctrlPr>
                  <w:rPr>
                    <w:rFonts w:ascii="Cambria Math" w:hAnsi="Times New Roman" w:cs="Times New Roman"/>
                    <w:i/>
                  </w:rPr>
                </m:ctrlPr>
              </m:e>
            </m:d>
            <m:r>
              <w:rPr>
                <w:rFonts w:ascii="Cambria Math" w:hAnsi="Cambria Math" w:cs="Times New Roman"/>
                <w:lang w:val="en-US"/>
              </w:rPr>
              <m:t>exp</m:t>
            </m:r>
            <m:d>
              <m:dPr>
                <m:begChr m:val="["/>
                <m:endChr m:val="]"/>
                <m:ctrlPr>
                  <w:rPr>
                    <w:rFonts w:ascii="Cambria Math" w:hAnsi="Times New Roman" w:cs="Times New Roman"/>
                    <w:i/>
                    <w:lang w:val="en-US"/>
                  </w:rPr>
                </m:ctrlPr>
              </m:dPr>
              <m:e>
                <m:r>
                  <w:rPr>
                    <w:rFonts w:ascii="Times New Roman" w:hAnsi="Times New Roman" w:cs="Times New Roman"/>
                  </w:rPr>
                  <m:t>-</m:t>
                </m:r>
                <m:f>
                  <m:fPr>
                    <m:ctrlPr>
                      <w:rPr>
                        <w:rFonts w:ascii="Cambria Math" w:hAnsi="Times New Roman" w:cs="Times New Roman"/>
                        <w:i/>
                        <w:lang w:val="en-US"/>
                      </w:rPr>
                    </m:ctrlPr>
                  </m:fPr>
                  <m:num>
                    <m:sSup>
                      <m:sSupPr>
                        <m:ctrlPr>
                          <w:rPr>
                            <w:rFonts w:ascii="Cambria Math" w:hAnsi="Times New Roman" w:cs="Times New Roman"/>
                            <w:i/>
                            <w:lang w:val="en-US"/>
                          </w:rPr>
                        </m:ctrlPr>
                      </m:sSupPr>
                      <m:e>
                        <m:d>
                          <m:dPr>
                            <m:ctrlPr>
                              <w:rPr>
                                <w:rFonts w:ascii="Cambria Math" w:hAnsi="Times New Roman" w:cs="Times New Roman"/>
                                <w:i/>
                                <w:lang w:val="en-US"/>
                              </w:rPr>
                            </m:ctrlPr>
                          </m:dPr>
                          <m:e>
                            <m:r>
                              <w:rPr>
                                <w:rFonts w:ascii="Cambria Math" w:hAnsi="Cambria Math" w:cs="Times New Roman"/>
                                <w:lang w:val="en-US"/>
                              </w:rPr>
                              <m:t>y</m:t>
                            </m:r>
                            <m:r>
                              <w:rPr>
                                <w:rFonts w:ascii="Times New Roman" w:hAnsi="Times New Roman" w:cs="Times New Roman"/>
                              </w:rPr>
                              <m:t>-</m:t>
                            </m:r>
                            <m:r>
                              <w:rPr>
                                <w:rFonts w:ascii="Cambria Math" w:hAnsi="Cambria Math" w:cs="Times New Roman"/>
                                <w:lang w:val="en-US"/>
                              </w:rPr>
                              <m:t>ζ</m:t>
                            </m:r>
                          </m:e>
                        </m:d>
                      </m:e>
                      <m:sup>
                        <m:r>
                          <w:rPr>
                            <w:rFonts w:ascii="Cambria Math" w:hAnsi="Times New Roman" w:cs="Times New Roman"/>
                          </w:rPr>
                          <m:t>2</m:t>
                        </m:r>
                      </m:sup>
                    </m:sSup>
                  </m:num>
                  <m:den>
                    <m:r>
                      <w:rPr>
                        <w:rFonts w:ascii="Cambria Math" w:hAnsi="Times New Roman" w:cs="Times New Roman"/>
                      </w:rPr>
                      <m:t>4</m:t>
                    </m:r>
                    <m:r>
                      <w:rPr>
                        <w:rFonts w:ascii="Cambria Math" w:hAnsi="Cambria Math" w:cs="Times New Roman"/>
                      </w:rPr>
                      <m:t>τ</m:t>
                    </m:r>
                  </m:den>
                </m:f>
              </m:e>
            </m:d>
          </m:e>
        </m:nary>
        <m:r>
          <w:rPr>
            <w:rFonts w:ascii="Cambria Math" w:hAnsi="Cambria Math" w:cs="Times New Roman"/>
          </w:rPr>
          <m:t>dζ</m:t>
        </m:r>
        <m:r>
          <w:rPr>
            <w:rFonts w:ascii="Cambria Math" w:hAnsi="Times New Roman" w:cs="Times New Roman"/>
          </w:rPr>
          <m:t>.</m:t>
        </m:r>
      </m:oMath>
      <w:r w:rsidR="00D23F54" w:rsidRPr="009A2E29">
        <w:rPr>
          <w:rFonts w:ascii="Times New Roman" w:hAnsi="Times New Roman" w:cs="Times New Roman"/>
        </w:rPr>
        <w:t xml:space="preserve">     </w:t>
      </w:r>
      <w:r w:rsidR="00AE70EA" w:rsidRPr="009A2E29">
        <w:rPr>
          <w:rFonts w:ascii="Times New Roman" w:hAnsi="Times New Roman" w:cs="Times New Roman"/>
        </w:rPr>
        <w:t xml:space="preserve">                                                                     </w:t>
      </w:r>
      <w:r w:rsidR="00D23F54" w:rsidRPr="009A2E29">
        <w:rPr>
          <w:rFonts w:ascii="Times New Roman" w:hAnsi="Times New Roman" w:cs="Times New Roman"/>
        </w:rPr>
        <w:t xml:space="preserve">         (13)</w:t>
      </w:r>
    </w:p>
    <w:p w:rsidR="00D23F54" w:rsidRPr="009A2E29" w:rsidRDefault="00D23F54"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Значение </w:t>
      </w:r>
      <m:oMath>
        <m:sSub>
          <m:sSubPr>
            <m:ctrlPr>
              <w:rPr>
                <w:rFonts w:ascii="Cambria Math" w:hAnsi="Times New Roman" w:cs="Times New Roman"/>
                <w:i/>
              </w:rPr>
            </m:ctrlPr>
          </m:sSubPr>
          <m:e>
            <m:r>
              <w:rPr>
                <w:rFonts w:ascii="Cambria Math" w:hAnsi="Cambria Math" w:cs="Times New Roman"/>
              </w:rPr>
              <m:t>W</m:t>
            </m:r>
          </m:e>
          <m:sub>
            <m:r>
              <w:rPr>
                <w:rFonts w:ascii="Cambria Math" w:hAnsi="Times New Roman" w:cs="Times New Roman"/>
              </w:rPr>
              <m:t>0</m:t>
            </m:r>
          </m:sub>
        </m:sSub>
      </m:oMath>
      <w:r w:rsidRPr="009A2E29">
        <w:rPr>
          <w:rFonts w:ascii="Times New Roman" w:hAnsi="Times New Roman" w:cs="Times New Roman"/>
        </w:rPr>
        <w:t xml:space="preserve"> определим, используя  (10), (8) и начальное условие: </w:t>
      </w:r>
      <m:oMath>
        <m:r>
          <w:rPr>
            <w:rFonts w:ascii="Cambria Math" w:hAnsi="Cambria Math" w:cs="Times New Roman"/>
          </w:rPr>
          <m:t>C</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,0</m:t>
            </m:r>
            <m:ctrlPr>
              <w:rPr>
                <w:rFonts w:ascii="Cambria Math" w:hAnsi="Times New Roman" w:cs="Times New Roman"/>
                <w:i/>
              </w:rPr>
            </m:ctrlPr>
          </m:e>
        </m:d>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C</m:t>
            </m:r>
          </m:e>
          <m:sub>
            <m:r>
              <w:rPr>
                <w:rFonts w:ascii="Cambria Math" w:hAnsi="Times New Roman" w:cs="Times New Roman"/>
              </w:rPr>
              <m:t>0</m:t>
            </m:r>
          </m:sub>
        </m:sSub>
      </m:oMath>
      <w:r w:rsidR="00AE70EA" w:rsidRPr="009A2E29">
        <w:rPr>
          <w:rFonts w:ascii="Times New Roman" w:hAnsi="Times New Roman" w:cs="Times New Roman"/>
        </w:rPr>
        <w:t xml:space="preserve">: </w:t>
      </w:r>
    </w:p>
    <w:p w:rsidR="00AE70EA" w:rsidRPr="009A2E29" w:rsidRDefault="00AE70EA"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 </w:t>
      </w:r>
      <w:r w:rsidR="000A6A40" w:rsidRPr="009A2E29">
        <w:rPr>
          <w:rFonts w:ascii="Times New Roman" w:hAnsi="Times New Roman" w:cs="Times New Roman"/>
        </w:rPr>
        <w:t xml:space="preserve"> </w:t>
      </w:r>
      <m:oMath>
        <m:r>
          <w:rPr>
            <w:rFonts w:ascii="Cambria Math" w:hAnsi="Cambria Math" w:cs="Times New Roman"/>
          </w:rPr>
          <m:t>W</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,0</m:t>
            </m:r>
            <m:ctrlPr>
              <w:rPr>
                <w:rFonts w:ascii="Cambria Math" w:hAnsi="Times New Roman" w:cs="Times New Roman"/>
                <w:i/>
              </w:rPr>
            </m:ctrlPr>
          </m:e>
        </m:d>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W</m:t>
            </m:r>
          </m:e>
          <m:sub>
            <m:r>
              <w:rPr>
                <w:rFonts w:ascii="Cambria Math" w:hAnsi="Times New Roman" w:cs="Times New Roman"/>
              </w:rPr>
              <m:t>0</m:t>
            </m:r>
          </m:sub>
        </m:sSub>
        <m:r>
          <w:rPr>
            <w:rFonts w:ascii="Cambria Math" w:hAnsi="Times New Roman" w:cs="Times New Roman"/>
          </w:rPr>
          <m:t>=</m:t>
        </m:r>
        <m:func>
          <m:funcPr>
            <m:ctrlPr>
              <w:rPr>
                <w:rFonts w:ascii="Cambria Math" w:hAnsi="Times New Roman" w:cs="Times New Roman"/>
              </w:rPr>
            </m:ctrlPr>
          </m:funcPr>
          <m:fName>
            <m:r>
              <m:rPr>
                <m:sty m:val="p"/>
              </m:rPr>
              <w:rPr>
                <w:rFonts w:ascii="Cambria Math" w:hAnsi="Times New Roman" w:cs="Times New Roman"/>
                <w:lang w:val="en-US"/>
              </w:rPr>
              <m:t>exp</m:t>
            </m:r>
            <m:ctrlPr>
              <w:rPr>
                <w:rFonts w:ascii="Cambria Math" w:hAnsi="Times New Roman" w:cs="Times New Roman"/>
                <w:lang w:val="en-US"/>
              </w:rPr>
            </m:ctrlPr>
          </m:fName>
          <m:e>
            <m:d>
              <m:dPr>
                <m:ctrlPr>
                  <w:rPr>
                    <w:rFonts w:ascii="Cambria Math" w:hAnsi="Times New Roman" w:cs="Times New Roman"/>
                    <w:i/>
                  </w:rPr>
                </m:ctrlPr>
              </m:dPr>
              <m:e>
                <m:r>
                  <w:rPr>
                    <w:rFonts w:ascii="Times New Roman" w:hAnsi="Times New Roman" w:cs="Times New Roman"/>
                  </w:rPr>
                  <m:t>-</m:t>
                </m:r>
                <m:f>
                  <m:fPr>
                    <m:ctrlPr>
                      <w:rPr>
                        <w:rFonts w:ascii="Cambria Math" w:hAnsi="Times New Roman" w:cs="Times New Roman"/>
                        <w:i/>
                        <w:lang w:val="en-US"/>
                      </w:rPr>
                    </m:ctrlPr>
                  </m:fPr>
                  <m:num>
                    <m:r>
                      <w:rPr>
                        <w:rFonts w:ascii="Cambria Math" w:hAnsi="Times New Roman" w:cs="Times New Roman"/>
                      </w:rPr>
                      <m:t>1</m:t>
                    </m:r>
                  </m:num>
                  <m:den>
                    <m:r>
                      <w:rPr>
                        <w:rFonts w:ascii="Cambria Math" w:hAnsi="Times New Roman" w:cs="Times New Roman"/>
                      </w:rPr>
                      <m:t>2</m:t>
                    </m:r>
                  </m:den>
                </m:f>
                <m:sSub>
                  <m:sSubPr>
                    <m:ctrlPr>
                      <w:rPr>
                        <w:rFonts w:ascii="Cambria Math" w:hAnsi="Times New Roman" w:cs="Times New Roman"/>
                        <w:i/>
                        <w:lang w:val="en-US"/>
                      </w:rPr>
                    </m:ctrlPr>
                  </m:sSubPr>
                  <m:e>
                    <m:r>
                      <w:rPr>
                        <w:rFonts w:ascii="Cambria Math" w:hAnsi="Cambria Math" w:cs="Times New Roman"/>
                        <w:lang w:val="en-US"/>
                      </w:rPr>
                      <m:t>C</m:t>
                    </m:r>
                  </m:e>
                  <m:sub>
                    <m:r>
                      <w:rPr>
                        <w:rFonts w:ascii="Cambria Math" w:hAnsi="Times New Roman" w:cs="Times New Roman"/>
                      </w:rPr>
                      <m:t>0</m:t>
                    </m:r>
                  </m:sub>
                </m:sSub>
                <m:r>
                  <w:rPr>
                    <w:rFonts w:ascii="Cambria Math" w:hAnsi="Cambria Math" w:cs="Times New Roman"/>
                    <w:lang w:val="en-US"/>
                  </w:rPr>
                  <m:t>y</m:t>
                </m:r>
                <m:ctrlPr>
                  <w:rPr>
                    <w:rFonts w:ascii="Cambria Math" w:hAnsi="Times New Roman" w:cs="Times New Roman"/>
                    <w:i/>
                    <w:lang w:val="en-US"/>
                  </w:rPr>
                </m:ctrlPr>
              </m:e>
            </m:d>
            <m:ctrlPr>
              <w:rPr>
                <w:rFonts w:ascii="Cambria Math" w:hAnsi="Times New Roman" w:cs="Times New Roman"/>
                <w:i/>
              </w:rPr>
            </m:ctrlPr>
          </m:e>
        </m:func>
        <m:r>
          <w:rPr>
            <w:rFonts w:ascii="Times New Roman" w:hAnsi="Times New Roman" w:cs="Times New Roman"/>
          </w:rPr>
          <m:t>-</m:t>
        </m:r>
        <m:r>
          <w:rPr>
            <w:rFonts w:ascii="Cambria Math" w:hAnsi="Times New Roman" w:cs="Times New Roman"/>
          </w:rPr>
          <m:t>1.</m:t>
        </m:r>
      </m:oMath>
      <w:r w:rsidR="00B73F49" w:rsidRPr="009A2E29">
        <w:rPr>
          <w:rFonts w:ascii="Times New Roman" w:hAnsi="Times New Roman" w:cs="Times New Roman"/>
        </w:rPr>
        <w:t xml:space="preserve">        </w:t>
      </w:r>
      <w:r w:rsidRPr="009A2E29">
        <w:rPr>
          <w:rFonts w:ascii="Times New Roman" w:hAnsi="Times New Roman" w:cs="Times New Roman"/>
        </w:rPr>
        <w:t xml:space="preserve">                                     </w:t>
      </w:r>
      <w:r w:rsidR="00B73F49" w:rsidRPr="009A2E29">
        <w:rPr>
          <w:rFonts w:ascii="Times New Roman" w:hAnsi="Times New Roman" w:cs="Times New Roman"/>
        </w:rPr>
        <w:t xml:space="preserve">                                                 (14)</w:t>
      </w:r>
    </w:p>
    <w:p w:rsidR="00B73F49" w:rsidRPr="009A2E29" w:rsidRDefault="00B73F49"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Используя (8), (10),(13) и (14) можно найти </w:t>
      </w:r>
      <m:oMath>
        <m:r>
          <w:rPr>
            <w:rFonts w:ascii="Cambria Math" w:hAnsi="Cambria Math" w:cs="Times New Roman"/>
          </w:rPr>
          <m:t>C</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oMath>
      <w:r w:rsidRPr="009A2E29">
        <w:rPr>
          <w:rFonts w:ascii="Times New Roman" w:hAnsi="Times New Roman" w:cs="Times New Roman"/>
        </w:rPr>
        <w:t>:</w:t>
      </w:r>
    </w:p>
    <w:p w:rsidR="000A6A40" w:rsidRPr="009A2E29" w:rsidRDefault="00330AA8" w:rsidP="009A2E29">
      <w:pPr>
        <w:spacing w:after="0" w:line="300" w:lineRule="auto"/>
        <w:ind w:firstLine="709"/>
        <w:jc w:val="both"/>
        <w:rPr>
          <w:rFonts w:ascii="Times New Roman" w:hAnsi="Times New Roman" w:cs="Times New Roman"/>
        </w:rPr>
      </w:pPr>
      <m:oMath>
        <m:r>
          <w:rPr>
            <w:rFonts w:ascii="Cambria Math" w:hAnsi="Cambria Math" w:cs="Times New Roman"/>
          </w:rPr>
          <m:t>C</m:t>
        </m:r>
        <m:d>
          <m:dPr>
            <m:ctrlPr>
              <w:rPr>
                <w:rFonts w:ascii="Cambria Math" w:hAnsi="Times New Roman" w:cs="Times New Roman"/>
                <w:i/>
                <w:lang w:val="en-US"/>
              </w:rPr>
            </m:ctrlPr>
          </m:dPr>
          <m:e>
            <m:r>
              <w:rPr>
                <w:rFonts w:ascii="Cambria Math" w:hAnsi="Cambria Math" w:cs="Times New Roman"/>
                <w:lang w:val="en-US"/>
              </w:rPr>
              <m:t>y</m:t>
            </m:r>
            <m:r>
              <w:rPr>
                <w:rFonts w:ascii="Cambria Math" w:hAnsi="Times New Roman" w:cs="Times New Roman"/>
              </w:rPr>
              <m:t>,</m:t>
            </m:r>
            <m:r>
              <w:rPr>
                <w:rFonts w:ascii="Cambria Math" w:hAnsi="Cambria Math" w:cs="Times New Roman"/>
              </w:rPr>
              <m:t>τ</m:t>
            </m:r>
            <m:ctrlPr>
              <w:rPr>
                <w:rFonts w:ascii="Cambria Math" w:hAnsi="Times New Roman" w:cs="Times New Roman"/>
                <w:i/>
              </w:rPr>
            </m:ctrlPr>
          </m:e>
        </m:d>
        <m:r>
          <w:rPr>
            <w:rFonts w:ascii="Cambria Math" w:hAnsi="Times New Roman" w:cs="Times New Roman"/>
          </w:rPr>
          <m:t>=</m:t>
        </m:r>
        <m:f>
          <m:fPr>
            <m:ctrlPr>
              <w:rPr>
                <w:rFonts w:ascii="Cambria Math" w:hAnsi="Times New Roman" w:cs="Times New Roman"/>
                <w:i/>
              </w:rPr>
            </m:ctrlPr>
          </m:fPr>
          <m:num>
            <m:nary>
              <m:naryPr>
                <m:limLoc m:val="subSup"/>
                <m:ctrlPr>
                  <w:rPr>
                    <w:rFonts w:ascii="Cambria Math" w:hAnsi="Times New Roman" w:cs="Times New Roman"/>
                    <w:i/>
                  </w:rPr>
                </m:ctrlPr>
              </m:naryPr>
              <m:sub>
                <m:r>
                  <w:rPr>
                    <w:rFonts w:ascii="Times New Roman" w:hAnsi="Times New Roman" w:cs="Times New Roman"/>
                  </w:rPr>
                  <m:t>-∞</m:t>
                </m:r>
              </m:sub>
              <m:sup>
                <m:r>
                  <w:rPr>
                    <w:rFonts w:ascii="Cambria Math" w:hAnsi="Times New Roman" w:cs="Times New Roman"/>
                  </w:rPr>
                  <m:t>∞</m:t>
                </m:r>
              </m:sup>
              <m:e>
                <m:f>
                  <m:fPr>
                    <m:ctrlPr>
                      <w:rPr>
                        <w:rFonts w:ascii="Cambria Math" w:hAnsi="Times New Roman" w:cs="Times New Roman"/>
                        <w:i/>
                      </w:rPr>
                    </m:ctrlPr>
                  </m:fPr>
                  <m:num>
                    <m:r>
                      <w:rPr>
                        <w:rFonts w:ascii="Cambria Math" w:hAnsi="Cambria Math" w:cs="Times New Roman"/>
                      </w:rPr>
                      <m:t>y</m:t>
                    </m:r>
                    <m:r>
                      <w:rPr>
                        <w:rFonts w:ascii="Times New Roman" w:hAnsi="Times New Roman" w:cs="Times New Roman"/>
                      </w:rPr>
                      <m:t>-</m:t>
                    </m:r>
                    <m:r>
                      <w:rPr>
                        <w:rFonts w:ascii="Cambria Math" w:hAnsi="Cambria Math" w:cs="Times New Roman"/>
                      </w:rPr>
                      <m:t>ζ</m:t>
                    </m:r>
                  </m:num>
                  <m:den>
                    <m:r>
                      <w:rPr>
                        <w:rFonts w:ascii="Cambria Math" w:hAnsi="Times New Roman" w:cs="Times New Roman"/>
                      </w:rPr>
                      <m:t>4</m:t>
                    </m:r>
                    <m:r>
                      <w:rPr>
                        <w:rFonts w:ascii="Cambria Math" w:hAnsi="Cambria Math" w:cs="Times New Roman"/>
                      </w:rPr>
                      <m:t>τ</m:t>
                    </m:r>
                  </m:den>
                </m:f>
                <m:r>
                  <w:rPr>
                    <w:rFonts w:ascii="Cambria Math" w:hAnsi="Cambria Math" w:cs="Times New Roman"/>
                    <w:lang w:val="en-US"/>
                  </w:rPr>
                  <m:t>exp</m:t>
                </m:r>
                <m:d>
                  <m:dPr>
                    <m:begChr m:val="["/>
                    <m:endChr m:val="]"/>
                    <m:ctrlPr>
                      <w:rPr>
                        <w:rFonts w:ascii="Cambria Math" w:hAnsi="Times New Roman" w:cs="Times New Roman"/>
                        <w:i/>
                        <w:lang w:val="en-US"/>
                      </w:rPr>
                    </m:ctrlPr>
                  </m:dPr>
                  <m:e>
                    <m:r>
                      <w:rPr>
                        <w:rFonts w:ascii="Times New Roman" w:hAnsi="Times New Roman" w:cs="Times New Roman"/>
                      </w:rPr>
                      <m:t>-</m:t>
                    </m:r>
                    <m:f>
                      <m:fPr>
                        <m:ctrlPr>
                          <w:rPr>
                            <w:rFonts w:ascii="Cambria Math" w:hAnsi="Times New Roman" w:cs="Times New Roman"/>
                            <w:i/>
                          </w:rPr>
                        </m:ctrlPr>
                      </m:fPr>
                      <m:num>
                        <m:r>
                          <w:rPr>
                            <w:rFonts w:ascii="Cambria Math" w:hAnsi="Cambria Math" w:cs="Times New Roman"/>
                          </w:rPr>
                          <m:t>G</m:t>
                        </m:r>
                      </m:num>
                      <m:den>
                        <m:r>
                          <w:rPr>
                            <w:rFonts w:ascii="Cambria Math" w:hAnsi="Times New Roman" w:cs="Times New Roman"/>
                          </w:rPr>
                          <m:t>4</m:t>
                        </m:r>
                      </m:den>
                    </m:f>
                  </m:e>
                </m:d>
              </m:e>
            </m:nary>
            <m:r>
              <w:rPr>
                <w:rFonts w:ascii="Cambria Math" w:hAnsi="Cambria Math" w:cs="Times New Roman"/>
              </w:rPr>
              <m:t>dζ</m:t>
            </m:r>
          </m:num>
          <m:den>
            <m:nary>
              <m:naryPr>
                <m:limLoc m:val="subSup"/>
                <m:ctrlPr>
                  <w:rPr>
                    <w:rFonts w:ascii="Cambria Math" w:hAnsi="Times New Roman" w:cs="Times New Roman"/>
                    <w:i/>
                  </w:rPr>
                </m:ctrlPr>
              </m:naryPr>
              <m:sub>
                <m:r>
                  <w:rPr>
                    <w:rFonts w:ascii="Times New Roman" w:hAnsi="Times New Roman" w:cs="Times New Roman"/>
                  </w:rPr>
                  <m:t>-∞</m:t>
                </m:r>
              </m:sub>
              <m:sup>
                <m:r>
                  <w:rPr>
                    <w:rFonts w:ascii="Cambria Math" w:hAnsi="Times New Roman" w:cs="Times New Roman"/>
                  </w:rPr>
                  <m:t>∞</m:t>
                </m:r>
              </m:sup>
              <m:e>
                <m:r>
                  <w:rPr>
                    <w:rFonts w:ascii="Cambria Math" w:hAnsi="Cambria Math" w:cs="Times New Roman"/>
                    <w:lang w:val="en-US"/>
                  </w:rPr>
                  <m:t>exp</m:t>
                </m:r>
                <m:d>
                  <m:dPr>
                    <m:begChr m:val="["/>
                    <m:endChr m:val="]"/>
                    <m:ctrlPr>
                      <w:rPr>
                        <w:rFonts w:ascii="Cambria Math" w:hAnsi="Times New Roman" w:cs="Times New Roman"/>
                        <w:i/>
                        <w:lang w:val="en-US"/>
                      </w:rPr>
                    </m:ctrlPr>
                  </m:dPr>
                  <m:e>
                    <m:r>
                      <w:rPr>
                        <w:rFonts w:ascii="Times New Roman" w:hAnsi="Times New Roman" w:cs="Times New Roman"/>
                      </w:rPr>
                      <m:t>-</m:t>
                    </m:r>
                    <m:f>
                      <m:fPr>
                        <m:ctrlPr>
                          <w:rPr>
                            <w:rFonts w:ascii="Cambria Math" w:hAnsi="Times New Roman" w:cs="Times New Roman"/>
                            <w:i/>
                          </w:rPr>
                        </m:ctrlPr>
                      </m:fPr>
                      <m:num>
                        <m:r>
                          <w:rPr>
                            <w:rFonts w:ascii="Cambria Math" w:hAnsi="Cambria Math" w:cs="Times New Roman"/>
                          </w:rPr>
                          <m:t>G</m:t>
                        </m:r>
                      </m:num>
                      <m:den>
                        <m:r>
                          <w:rPr>
                            <w:rFonts w:ascii="Cambria Math" w:hAnsi="Times New Roman" w:cs="Times New Roman"/>
                          </w:rPr>
                          <m:t>4</m:t>
                        </m:r>
                      </m:den>
                    </m:f>
                  </m:e>
                </m:d>
              </m:e>
            </m:nary>
            <m:r>
              <w:rPr>
                <w:rFonts w:ascii="Cambria Math" w:hAnsi="Cambria Math" w:cs="Times New Roman"/>
              </w:rPr>
              <m:t>dζ</m:t>
            </m:r>
          </m:den>
        </m:f>
      </m:oMath>
      <w:r w:rsidR="000A6A40" w:rsidRPr="009A2E29">
        <w:rPr>
          <w:rFonts w:ascii="Times New Roman" w:eastAsiaTheme="minorEastAsia" w:hAnsi="Times New Roman" w:cs="Times New Roman"/>
        </w:rPr>
        <w:t>,</w:t>
      </w:r>
      <w:r w:rsidRPr="009A2E29">
        <w:rPr>
          <w:rFonts w:ascii="Times New Roman" w:hAnsi="Times New Roman" w:cs="Times New Roman"/>
        </w:rPr>
        <w:t xml:space="preserve">                           </w:t>
      </w:r>
      <w:r w:rsidR="000A6A40" w:rsidRPr="009A2E29">
        <w:rPr>
          <w:rFonts w:ascii="Times New Roman" w:hAnsi="Times New Roman" w:cs="Times New Roman"/>
        </w:rPr>
        <w:t xml:space="preserve">                       </w:t>
      </w:r>
      <w:r w:rsidR="009A2E29">
        <w:rPr>
          <w:rFonts w:ascii="Times New Roman" w:hAnsi="Times New Roman" w:cs="Times New Roman"/>
        </w:rPr>
        <w:t xml:space="preserve">       </w:t>
      </w:r>
      <w:r w:rsidR="000A6A40" w:rsidRPr="009A2E29">
        <w:rPr>
          <w:rFonts w:ascii="Times New Roman" w:hAnsi="Times New Roman" w:cs="Times New Roman"/>
        </w:rPr>
        <w:t xml:space="preserve">                                      </w:t>
      </w:r>
      <w:r w:rsidRPr="009A2E29">
        <w:rPr>
          <w:rFonts w:ascii="Times New Roman" w:hAnsi="Times New Roman" w:cs="Times New Roman"/>
        </w:rPr>
        <w:t xml:space="preserve">                  (15)</w:t>
      </w:r>
    </w:p>
    <w:p w:rsidR="005737B3" w:rsidRPr="009A2E29" w:rsidRDefault="00330AA8"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где  </w:t>
      </w:r>
      <m:oMath>
        <m:r>
          <w:rPr>
            <w:rFonts w:ascii="Cambria Math" w:hAnsi="Cambria Math" w:cs="Times New Roman"/>
          </w:rPr>
          <m:t>G</m:t>
        </m:r>
        <m:d>
          <m:dPr>
            <m:ctrlPr>
              <w:rPr>
                <w:rFonts w:ascii="Cambria Math" w:hAnsi="Times New Roman" w:cs="Times New Roman"/>
                <w:i/>
              </w:rPr>
            </m:ctrlPr>
          </m:dPr>
          <m:e>
            <m:r>
              <w:rPr>
                <w:rFonts w:ascii="Cambria Math" w:hAnsi="Cambria Math" w:cs="Times New Roman"/>
              </w:rPr>
              <m:t>ζ</m:t>
            </m:r>
            <m:r>
              <w:rPr>
                <w:rFonts w:ascii="Cambria Math" w:hAnsi="Times New Roman" w:cs="Times New Roman"/>
              </w:rPr>
              <m:t>,</m:t>
            </m:r>
            <m:r>
              <w:rPr>
                <w:rFonts w:ascii="Cambria Math" w:hAnsi="Cambria Math" w:cs="Times New Roman"/>
              </w:rPr>
              <m:t>y</m:t>
            </m:r>
            <m:r>
              <w:rPr>
                <w:rFonts w:ascii="Cambria Math" w:hAnsi="Times New Roman" w:cs="Times New Roman"/>
              </w:rPr>
              <m:t>,</m:t>
            </m:r>
            <m:r>
              <w:rPr>
                <w:rFonts w:ascii="Cambria Math" w:hAnsi="Cambria Math" w:cs="Times New Roman"/>
              </w:rPr>
              <m:t>τ</m:t>
            </m:r>
          </m:e>
        </m:d>
        <m:r>
          <w:rPr>
            <w:rFonts w:ascii="Cambria Math" w:hAnsi="Times New Roman" w:cs="Times New Roman"/>
          </w:rPr>
          <m:t>=</m:t>
        </m:r>
        <m:nary>
          <m:naryPr>
            <m:limLoc m:val="subSup"/>
            <m:ctrlPr>
              <w:rPr>
                <w:rFonts w:ascii="Cambria Math" w:hAnsi="Times New Roman" w:cs="Times New Roman"/>
                <w:i/>
              </w:rPr>
            </m:ctrlPr>
          </m:naryPr>
          <m:sub>
            <m:r>
              <w:rPr>
                <w:rFonts w:ascii="Cambria Math" w:hAnsi="Times New Roman" w:cs="Times New Roman"/>
              </w:rPr>
              <m:t>0</m:t>
            </m:r>
          </m:sub>
          <m:sup>
            <m:r>
              <w:rPr>
                <w:rFonts w:ascii="Cambria Math" w:hAnsi="Cambria Math" w:cs="Times New Roman"/>
              </w:rPr>
              <m:t>ζ</m:t>
            </m:r>
          </m:sup>
          <m:e>
            <m:r>
              <w:rPr>
                <w:rFonts w:ascii="Cambria Math" w:hAnsi="Cambria Math" w:cs="Times New Roman"/>
                <w:lang w:val="en-US"/>
              </w:rPr>
              <m:t>exp</m:t>
            </m:r>
            <m:d>
              <m:dPr>
                <m:begChr m:val="["/>
                <m:endChr m:val="]"/>
                <m:ctrlPr>
                  <w:rPr>
                    <w:rFonts w:ascii="Cambria Math" w:hAnsi="Times New Roman" w:cs="Times New Roman"/>
                    <w:i/>
                    <w:lang w:val="en-US"/>
                  </w:rPr>
                </m:ctrlPr>
              </m:dPr>
              <m:e>
                <m:r>
                  <w:rPr>
                    <w:rFonts w:ascii="Times New Roman" w:hAnsi="Times New Roman" w:cs="Times New Roman"/>
                  </w:rPr>
                  <m:t>-</m:t>
                </m:r>
                <m:r>
                  <w:rPr>
                    <w:rFonts w:ascii="Cambria Math" w:hAnsi="Cambria Math" w:cs="Times New Roman"/>
                  </w:rPr>
                  <m:t>Gσ</m:t>
                </m:r>
              </m:e>
            </m:d>
          </m:e>
        </m:nary>
        <m:r>
          <w:rPr>
            <w:rFonts w:ascii="Cambria Math" w:hAnsi="Cambria Math" w:cs="Times New Roman"/>
          </w:rPr>
          <m:t>dσ</m:t>
        </m:r>
        <m:r>
          <w:rPr>
            <w:rFonts w:ascii="Cambria Math" w:hAnsi="Times New Roman" w:cs="Times New Roman"/>
          </w:rPr>
          <m:t>+</m:t>
        </m:r>
        <m:f>
          <m:fPr>
            <m:ctrlPr>
              <w:rPr>
                <w:rFonts w:ascii="Cambria Math" w:hAnsi="Times New Roman" w:cs="Times New Roman"/>
                <w:i/>
                <w:lang w:val="en-US"/>
              </w:rPr>
            </m:ctrlPr>
          </m:fPr>
          <m:num>
            <m:sSup>
              <m:sSupPr>
                <m:ctrlPr>
                  <w:rPr>
                    <w:rFonts w:ascii="Cambria Math" w:hAnsi="Times New Roman" w:cs="Times New Roman"/>
                    <w:i/>
                    <w:lang w:val="en-US"/>
                  </w:rPr>
                </m:ctrlPr>
              </m:sSupPr>
              <m:e>
                <m:d>
                  <m:dPr>
                    <m:ctrlPr>
                      <w:rPr>
                        <w:rFonts w:ascii="Cambria Math" w:hAnsi="Times New Roman" w:cs="Times New Roman"/>
                        <w:i/>
                        <w:lang w:val="en-US"/>
                      </w:rPr>
                    </m:ctrlPr>
                  </m:dPr>
                  <m:e>
                    <m:r>
                      <w:rPr>
                        <w:rFonts w:ascii="Cambria Math" w:hAnsi="Cambria Math" w:cs="Times New Roman"/>
                        <w:lang w:val="en-US"/>
                      </w:rPr>
                      <m:t>y</m:t>
                    </m:r>
                    <m:r>
                      <w:rPr>
                        <w:rFonts w:ascii="Times New Roman" w:hAnsi="Times New Roman" w:cs="Times New Roman"/>
                      </w:rPr>
                      <m:t>-</m:t>
                    </m:r>
                    <m:r>
                      <w:rPr>
                        <w:rFonts w:ascii="Cambria Math" w:hAnsi="Cambria Math" w:cs="Times New Roman"/>
                        <w:lang w:val="en-US"/>
                      </w:rPr>
                      <m:t>ζ</m:t>
                    </m:r>
                  </m:e>
                </m:d>
              </m:e>
              <m:sup>
                <m:r>
                  <w:rPr>
                    <w:rFonts w:ascii="Cambria Math" w:hAnsi="Times New Roman" w:cs="Times New Roman"/>
                  </w:rPr>
                  <m:t>2</m:t>
                </m:r>
              </m:sup>
            </m:sSup>
          </m:num>
          <m:den>
            <m:r>
              <w:rPr>
                <w:rFonts w:ascii="Cambria Math" w:hAnsi="Times New Roman" w:cs="Times New Roman"/>
              </w:rPr>
              <m:t>2</m:t>
            </m:r>
            <m:r>
              <w:rPr>
                <w:rFonts w:ascii="Cambria Math" w:hAnsi="Cambria Math" w:cs="Times New Roman"/>
              </w:rPr>
              <m:t>τ</m:t>
            </m:r>
          </m:den>
        </m:f>
        <m:r>
          <w:rPr>
            <w:rFonts w:ascii="Cambria Math" w:hAnsi="Times New Roman" w:cs="Times New Roman"/>
          </w:rPr>
          <m:t>.</m:t>
        </m:r>
      </m:oMath>
      <w:r w:rsidR="000A6A40" w:rsidRPr="009A2E29">
        <w:rPr>
          <w:rFonts w:ascii="Times New Roman" w:hAnsi="Times New Roman" w:cs="Times New Roman"/>
          <w:position w:val="-32"/>
        </w:rPr>
        <w:t xml:space="preserve"> </w:t>
      </w:r>
      <w:r w:rsidR="00935BFC" w:rsidRPr="009A2E29">
        <w:rPr>
          <w:rFonts w:ascii="Times New Roman" w:hAnsi="Times New Roman" w:cs="Times New Roman"/>
        </w:rPr>
        <w:t xml:space="preserve">                  </w:t>
      </w:r>
      <w:r w:rsidR="00E12F99" w:rsidRPr="009A2E29">
        <w:rPr>
          <w:rFonts w:ascii="Times New Roman" w:hAnsi="Times New Roman" w:cs="Times New Roman"/>
        </w:rPr>
        <w:t xml:space="preserve">                                         </w:t>
      </w:r>
      <w:r w:rsidR="00935BFC" w:rsidRPr="009A2E29">
        <w:rPr>
          <w:rFonts w:ascii="Times New Roman" w:hAnsi="Times New Roman" w:cs="Times New Roman"/>
        </w:rPr>
        <w:t xml:space="preserve">                         (16)</w:t>
      </w:r>
    </w:p>
    <w:p w:rsidR="00935BFC" w:rsidRPr="009A2E29" w:rsidRDefault="00544646"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Рав</w:t>
      </w:r>
      <w:r w:rsidR="00E12F99" w:rsidRPr="009A2E29">
        <w:rPr>
          <w:rFonts w:ascii="Times New Roman" w:hAnsi="Times New Roman" w:cs="Times New Roman"/>
        </w:rPr>
        <w:t>енства (15) и (16), в принципе</w:t>
      </w:r>
      <w:r w:rsidRPr="009A2E29">
        <w:rPr>
          <w:rFonts w:ascii="Times New Roman" w:hAnsi="Times New Roman" w:cs="Times New Roman"/>
        </w:rPr>
        <w:t>, решают поставленную задачу</w:t>
      </w:r>
      <w:r w:rsidR="00C62E0C" w:rsidRPr="009A2E29">
        <w:rPr>
          <w:rFonts w:ascii="Times New Roman" w:hAnsi="Times New Roman" w:cs="Times New Roman"/>
        </w:rPr>
        <w:t>:</w:t>
      </w:r>
      <w:r w:rsidRPr="009A2E29">
        <w:rPr>
          <w:rFonts w:ascii="Times New Roman" w:hAnsi="Times New Roman" w:cs="Times New Roman"/>
        </w:rPr>
        <w:t xml:space="preserve"> определяют динамику </w:t>
      </w:r>
      <w:r w:rsidR="00462AA1" w:rsidRPr="009A2E29">
        <w:rPr>
          <w:rFonts w:ascii="Times New Roman" w:hAnsi="Times New Roman" w:cs="Times New Roman"/>
        </w:rPr>
        <w:t>нан</w:t>
      </w:r>
      <w:r w:rsidR="00462AA1" w:rsidRPr="009A2E29">
        <w:rPr>
          <w:rFonts w:ascii="Times New Roman" w:hAnsi="Times New Roman" w:cs="Times New Roman"/>
        </w:rPr>
        <w:t>о</w:t>
      </w:r>
      <w:r w:rsidR="00462AA1" w:rsidRPr="009A2E29">
        <w:rPr>
          <w:rFonts w:ascii="Times New Roman" w:hAnsi="Times New Roman" w:cs="Times New Roman"/>
        </w:rPr>
        <w:t>частицы</w:t>
      </w:r>
      <w:r w:rsidRPr="009A2E29">
        <w:rPr>
          <w:rFonts w:ascii="Times New Roman" w:hAnsi="Times New Roman" w:cs="Times New Roman"/>
        </w:rPr>
        <w:t xml:space="preserve"> в жидкофазной среде с учётом зависимости коэффициента вязкости наножидкости от ко</w:t>
      </w:r>
      <w:r w:rsidRPr="009A2E29">
        <w:rPr>
          <w:rFonts w:ascii="Times New Roman" w:hAnsi="Times New Roman" w:cs="Times New Roman"/>
        </w:rPr>
        <w:t>н</w:t>
      </w:r>
      <w:r w:rsidRPr="009A2E29">
        <w:rPr>
          <w:rFonts w:ascii="Times New Roman" w:hAnsi="Times New Roman" w:cs="Times New Roman"/>
        </w:rPr>
        <w:t>центрации</w:t>
      </w:r>
      <w:r w:rsidR="00223285" w:rsidRPr="009A2E29">
        <w:rPr>
          <w:rFonts w:ascii="Times New Roman" w:hAnsi="Times New Roman" w:cs="Times New Roman"/>
        </w:rPr>
        <w:t xml:space="preserve">. Дальнейшее изучение зависимости концентрации от </w:t>
      </w:r>
      <w:r w:rsidR="0038307B" w:rsidRPr="009A2E29">
        <w:rPr>
          <w:rFonts w:ascii="Times New Roman" w:hAnsi="Times New Roman" w:cs="Times New Roman"/>
        </w:rPr>
        <w:t>оптических, теплофизических и ги</w:t>
      </w:r>
      <w:r w:rsidR="0038307B" w:rsidRPr="009A2E29">
        <w:rPr>
          <w:rFonts w:ascii="Times New Roman" w:hAnsi="Times New Roman" w:cs="Times New Roman"/>
        </w:rPr>
        <w:t>д</w:t>
      </w:r>
      <w:r w:rsidR="0038307B" w:rsidRPr="009A2E29">
        <w:rPr>
          <w:rFonts w:ascii="Times New Roman" w:hAnsi="Times New Roman" w:cs="Times New Roman"/>
        </w:rPr>
        <w:t>родинамических параметров может быть проведено на основе полученных соотношений.</w:t>
      </w:r>
    </w:p>
    <w:p w:rsidR="00C62E0C" w:rsidRPr="009A2E29" w:rsidRDefault="00C62E0C" w:rsidP="009A2E29">
      <w:pPr>
        <w:spacing w:after="0" w:line="300" w:lineRule="auto"/>
        <w:ind w:firstLine="709"/>
        <w:jc w:val="both"/>
        <w:rPr>
          <w:rFonts w:ascii="Times New Roman" w:hAnsi="Times New Roman" w:cs="Times New Roman"/>
        </w:rPr>
      </w:pPr>
    </w:p>
    <w:p w:rsidR="00C62E0C" w:rsidRPr="009A2E29" w:rsidRDefault="00C62E0C" w:rsidP="009A2E29">
      <w:pPr>
        <w:spacing w:after="0" w:line="300" w:lineRule="auto"/>
        <w:ind w:firstLine="709"/>
        <w:jc w:val="center"/>
        <w:rPr>
          <w:rFonts w:ascii="Times New Roman" w:hAnsi="Times New Roman" w:cs="Times New Roman"/>
          <w:b/>
        </w:rPr>
      </w:pPr>
      <w:r w:rsidRPr="009A2E29">
        <w:rPr>
          <w:rFonts w:ascii="Times New Roman" w:hAnsi="Times New Roman" w:cs="Times New Roman"/>
          <w:b/>
        </w:rPr>
        <w:t xml:space="preserve">Л И Т Е </w:t>
      </w:r>
      <w:proofErr w:type="gramStart"/>
      <w:r w:rsidR="00462AA1" w:rsidRPr="009A2E29">
        <w:rPr>
          <w:rFonts w:ascii="Times New Roman" w:hAnsi="Times New Roman" w:cs="Times New Roman"/>
          <w:b/>
        </w:rPr>
        <w:t>Р</w:t>
      </w:r>
      <w:proofErr w:type="gramEnd"/>
      <w:r w:rsidRPr="009A2E29">
        <w:rPr>
          <w:rFonts w:ascii="Times New Roman" w:hAnsi="Times New Roman" w:cs="Times New Roman"/>
          <w:b/>
        </w:rPr>
        <w:t xml:space="preserve"> А Т У Р А</w:t>
      </w:r>
    </w:p>
    <w:p w:rsidR="00106DCE" w:rsidRPr="009A2E29" w:rsidRDefault="00462AA1"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1. </w:t>
      </w:r>
      <w:r w:rsidR="00106DCE" w:rsidRPr="009A2E29">
        <w:rPr>
          <w:rFonts w:ascii="Times New Roman" w:hAnsi="Times New Roman" w:cs="Times New Roman"/>
        </w:rPr>
        <w:t>Черепанов И.Н., Попов В. А</w:t>
      </w:r>
      <w:r w:rsidR="00106DCE" w:rsidRPr="009A2E29">
        <w:rPr>
          <w:rFonts w:ascii="Times New Roman" w:hAnsi="Times New Roman" w:cs="Times New Roman"/>
          <w:i/>
        </w:rPr>
        <w:t xml:space="preserve">. </w:t>
      </w:r>
      <w:r w:rsidR="00106DCE" w:rsidRPr="009A2E29">
        <w:rPr>
          <w:rFonts w:ascii="Times New Roman" w:hAnsi="Times New Roman" w:cs="Times New Roman"/>
        </w:rPr>
        <w:t>Экспериментальное исследование влияния концентрации на параметры наножидкости.  // Вестник Пермского университета. Серия: Физика. 2017. Вып. 2. (36). С. 26–31.</w:t>
      </w:r>
    </w:p>
    <w:p w:rsidR="006C7DAA" w:rsidRPr="009A2E29" w:rsidRDefault="006C7DAA"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 xml:space="preserve">2. Иванов В.И., Ливашвили А.И. Эффект </w:t>
      </w:r>
      <w:proofErr w:type="spellStart"/>
      <w:r w:rsidRPr="009A2E29">
        <w:rPr>
          <w:rFonts w:ascii="Times New Roman" w:hAnsi="Times New Roman" w:cs="Times New Roman"/>
        </w:rPr>
        <w:t>Дюфура</w:t>
      </w:r>
      <w:proofErr w:type="spellEnd"/>
      <w:r w:rsidRPr="009A2E29">
        <w:rPr>
          <w:rFonts w:ascii="Times New Roman" w:hAnsi="Times New Roman" w:cs="Times New Roman"/>
        </w:rPr>
        <w:t xml:space="preserve"> в дисперсной жидкофазной среде в поле г</w:t>
      </w:r>
      <w:r w:rsidRPr="009A2E29">
        <w:rPr>
          <w:rFonts w:ascii="Times New Roman" w:hAnsi="Times New Roman" w:cs="Times New Roman"/>
        </w:rPr>
        <w:t>а</w:t>
      </w:r>
      <w:r w:rsidRPr="009A2E29">
        <w:rPr>
          <w:rFonts w:ascii="Times New Roman" w:hAnsi="Times New Roman" w:cs="Times New Roman"/>
        </w:rPr>
        <w:t xml:space="preserve">уссова пучка // Физико-химические аспекты изучения кластеров, </w:t>
      </w:r>
      <w:proofErr w:type="spellStart"/>
      <w:r w:rsidRPr="009A2E29">
        <w:rPr>
          <w:rFonts w:ascii="Times New Roman" w:hAnsi="Times New Roman" w:cs="Times New Roman"/>
        </w:rPr>
        <w:t>наноструктур</w:t>
      </w:r>
      <w:proofErr w:type="spellEnd"/>
      <w:r w:rsidRPr="009A2E29">
        <w:rPr>
          <w:rFonts w:ascii="Times New Roman" w:hAnsi="Times New Roman" w:cs="Times New Roman"/>
        </w:rPr>
        <w:t xml:space="preserve"> и </w:t>
      </w:r>
      <w:proofErr w:type="spellStart"/>
      <w:r w:rsidRPr="009A2E29">
        <w:rPr>
          <w:rFonts w:ascii="Times New Roman" w:hAnsi="Times New Roman" w:cs="Times New Roman"/>
        </w:rPr>
        <w:t>наноматериалов</w:t>
      </w:r>
      <w:proofErr w:type="spellEnd"/>
      <w:r w:rsidRPr="009A2E29">
        <w:rPr>
          <w:rFonts w:ascii="Times New Roman" w:hAnsi="Times New Roman" w:cs="Times New Roman"/>
        </w:rPr>
        <w:t xml:space="preserve">, </w:t>
      </w:r>
      <w:proofErr w:type="spellStart"/>
      <w:r w:rsidRPr="009A2E29">
        <w:rPr>
          <w:rFonts w:ascii="Times New Roman" w:hAnsi="Times New Roman" w:cs="Times New Roman"/>
        </w:rPr>
        <w:t>межвуз</w:t>
      </w:r>
      <w:proofErr w:type="spellEnd"/>
      <w:r w:rsidRPr="009A2E29">
        <w:rPr>
          <w:rFonts w:ascii="Times New Roman" w:hAnsi="Times New Roman" w:cs="Times New Roman"/>
        </w:rPr>
        <w:t xml:space="preserve">. сб. науч. тр. / под общей редакцией В. М. Самсонова, Н.Ю. </w:t>
      </w:r>
      <w:proofErr w:type="spellStart"/>
      <w:r w:rsidRPr="009A2E29">
        <w:rPr>
          <w:rFonts w:ascii="Times New Roman" w:hAnsi="Times New Roman" w:cs="Times New Roman"/>
        </w:rPr>
        <w:t>Сдобнякова</w:t>
      </w:r>
      <w:proofErr w:type="spellEnd"/>
      <w:r w:rsidRPr="009A2E29">
        <w:rPr>
          <w:rFonts w:ascii="Times New Roman" w:hAnsi="Times New Roman" w:cs="Times New Roman"/>
        </w:rPr>
        <w:t xml:space="preserve">. – Тверь: </w:t>
      </w:r>
      <w:proofErr w:type="spellStart"/>
      <w:r w:rsidRPr="009A2E29">
        <w:rPr>
          <w:rFonts w:ascii="Times New Roman" w:hAnsi="Times New Roman" w:cs="Times New Roman"/>
        </w:rPr>
        <w:t>Твер</w:t>
      </w:r>
      <w:proofErr w:type="spellEnd"/>
      <w:r w:rsidRPr="009A2E29">
        <w:rPr>
          <w:rFonts w:ascii="Times New Roman" w:hAnsi="Times New Roman" w:cs="Times New Roman"/>
        </w:rPr>
        <w:t xml:space="preserve">. гос. ун-т, 2013. – Вып.5. –С. 116-119. </w:t>
      </w:r>
    </w:p>
    <w:p w:rsidR="00106DCE" w:rsidRPr="009A2E29" w:rsidRDefault="006C7DAA" w:rsidP="009A2E29">
      <w:pPr>
        <w:spacing w:after="0" w:line="300" w:lineRule="auto"/>
        <w:ind w:firstLine="709"/>
        <w:jc w:val="both"/>
        <w:rPr>
          <w:rFonts w:ascii="Times New Roman" w:hAnsi="Times New Roman" w:cs="Times New Roman"/>
        </w:rPr>
      </w:pPr>
      <w:r w:rsidRPr="009A2E29">
        <w:rPr>
          <w:rFonts w:ascii="Times New Roman" w:hAnsi="Times New Roman" w:cs="Times New Roman"/>
          <w:lang w:val="en-US"/>
        </w:rPr>
        <w:t>3</w:t>
      </w:r>
      <w:r w:rsidR="00106DCE" w:rsidRPr="009A2E29">
        <w:rPr>
          <w:rFonts w:ascii="Times New Roman" w:hAnsi="Times New Roman" w:cs="Times New Roman"/>
          <w:lang w:val="en-US"/>
        </w:rPr>
        <w:t>.</w:t>
      </w:r>
      <w:r w:rsidR="00462AA1" w:rsidRPr="009A2E29">
        <w:rPr>
          <w:rFonts w:ascii="Times New Roman" w:hAnsi="Times New Roman" w:cs="Times New Roman"/>
          <w:lang w:val="en-US"/>
        </w:rPr>
        <w:t xml:space="preserve"> </w:t>
      </w:r>
      <w:proofErr w:type="spellStart"/>
      <w:r w:rsidR="00106DCE" w:rsidRPr="009A2E29">
        <w:rPr>
          <w:rFonts w:ascii="Times New Roman" w:hAnsi="Times New Roman" w:cs="Times New Roman"/>
          <w:lang w:val="en-US"/>
        </w:rPr>
        <w:t>Smorodin</w:t>
      </w:r>
      <w:proofErr w:type="spellEnd"/>
      <w:r w:rsidR="00DA6615" w:rsidRPr="009A2E29">
        <w:rPr>
          <w:rFonts w:ascii="Times New Roman" w:hAnsi="Times New Roman" w:cs="Times New Roman"/>
          <w:lang w:val="en-US"/>
        </w:rPr>
        <w:t xml:space="preserve"> </w:t>
      </w:r>
      <w:r w:rsidR="00106DCE" w:rsidRPr="009A2E29">
        <w:rPr>
          <w:rFonts w:ascii="Times New Roman" w:hAnsi="Times New Roman" w:cs="Times New Roman"/>
        </w:rPr>
        <w:t>В</w:t>
      </w:r>
      <w:r w:rsidR="006408C6" w:rsidRPr="009A2E29">
        <w:rPr>
          <w:rFonts w:ascii="Times New Roman" w:hAnsi="Times New Roman" w:cs="Times New Roman"/>
          <w:lang w:val="en-US"/>
        </w:rPr>
        <w:t>.L.</w:t>
      </w:r>
      <w:r w:rsidR="00106DCE" w:rsidRPr="009A2E29">
        <w:rPr>
          <w:rFonts w:ascii="Times New Roman" w:hAnsi="Times New Roman" w:cs="Times New Roman"/>
          <w:lang w:val="en-US"/>
        </w:rPr>
        <w:t>,</w:t>
      </w:r>
      <w:r w:rsidR="006408C6" w:rsidRPr="009A2E29">
        <w:rPr>
          <w:rFonts w:ascii="Times New Roman" w:hAnsi="Times New Roman" w:cs="Times New Roman"/>
          <w:lang w:val="en-US"/>
        </w:rPr>
        <w:t xml:space="preserve"> </w:t>
      </w:r>
      <w:proofErr w:type="spellStart"/>
      <w:r w:rsidR="006408C6" w:rsidRPr="009A2E29">
        <w:rPr>
          <w:rFonts w:ascii="Times New Roman" w:hAnsi="Times New Roman" w:cs="Times New Roman"/>
          <w:lang w:val="en-US"/>
        </w:rPr>
        <w:t>Cherepanov</w:t>
      </w:r>
      <w:proofErr w:type="spellEnd"/>
      <w:r w:rsidR="00DA6615" w:rsidRPr="009A2E29">
        <w:rPr>
          <w:rFonts w:ascii="Times New Roman" w:hAnsi="Times New Roman" w:cs="Times New Roman"/>
          <w:lang w:val="en-US"/>
        </w:rPr>
        <w:t xml:space="preserve"> </w:t>
      </w:r>
      <w:r w:rsidR="006408C6" w:rsidRPr="009A2E29">
        <w:rPr>
          <w:rFonts w:ascii="Times New Roman" w:hAnsi="Times New Roman" w:cs="Times New Roman"/>
          <w:lang w:val="en-US"/>
        </w:rPr>
        <w:t>L.N.</w:t>
      </w:r>
      <w:r w:rsidR="00462AA1" w:rsidRPr="009A2E29">
        <w:rPr>
          <w:rFonts w:ascii="Times New Roman" w:hAnsi="Times New Roman" w:cs="Times New Roman"/>
          <w:lang w:val="en-US"/>
        </w:rPr>
        <w:t xml:space="preserve">, </w:t>
      </w:r>
      <w:proofErr w:type="spellStart"/>
      <w:r w:rsidR="00106DCE" w:rsidRPr="009A2E29">
        <w:rPr>
          <w:rFonts w:ascii="Times New Roman" w:hAnsi="Times New Roman" w:cs="Times New Roman"/>
          <w:lang w:val="en-US"/>
        </w:rPr>
        <w:t>Myz</w:t>
      </w:r>
      <w:r w:rsidR="00462AA1" w:rsidRPr="009A2E29">
        <w:rPr>
          <w:rFonts w:ascii="Times New Roman" w:hAnsi="Times New Roman" w:cs="Times New Roman"/>
          <w:lang w:val="en-US"/>
        </w:rPr>
        <w:t>nikova</w:t>
      </w:r>
      <w:proofErr w:type="spellEnd"/>
      <w:r w:rsidR="00DA6615" w:rsidRPr="009A2E29">
        <w:rPr>
          <w:rFonts w:ascii="Times New Roman" w:hAnsi="Times New Roman" w:cs="Times New Roman"/>
          <w:lang w:val="en-US"/>
        </w:rPr>
        <w:t xml:space="preserve"> </w:t>
      </w:r>
      <w:r w:rsidR="00462AA1" w:rsidRPr="009A2E29">
        <w:rPr>
          <w:rFonts w:ascii="Times New Roman" w:hAnsi="Times New Roman" w:cs="Times New Roman"/>
          <w:lang w:val="en-US"/>
        </w:rPr>
        <w:t>B.I</w:t>
      </w:r>
      <w:r w:rsidR="00106DCE" w:rsidRPr="009A2E29">
        <w:rPr>
          <w:rFonts w:ascii="Times New Roman" w:hAnsi="Times New Roman" w:cs="Times New Roman"/>
          <w:lang w:val="en-US"/>
        </w:rPr>
        <w:t xml:space="preserve">, </w:t>
      </w:r>
      <w:proofErr w:type="spellStart"/>
      <w:r w:rsidR="00106DCE" w:rsidRPr="009A2E29">
        <w:rPr>
          <w:rFonts w:ascii="Times New Roman" w:hAnsi="Times New Roman" w:cs="Times New Roman"/>
          <w:lang w:val="en-US"/>
        </w:rPr>
        <w:t>Shliomis</w:t>
      </w:r>
      <w:proofErr w:type="spellEnd"/>
      <w:r w:rsidR="00DA6615" w:rsidRPr="009A2E29">
        <w:rPr>
          <w:rFonts w:ascii="Times New Roman" w:hAnsi="Times New Roman" w:cs="Times New Roman"/>
          <w:lang w:val="en-US"/>
        </w:rPr>
        <w:t xml:space="preserve"> </w:t>
      </w:r>
      <w:r w:rsidR="00106DCE" w:rsidRPr="009A2E29">
        <w:rPr>
          <w:rFonts w:ascii="Times New Roman" w:hAnsi="Times New Roman" w:cs="Times New Roman"/>
          <w:lang w:val="en-US"/>
        </w:rPr>
        <w:t>M.I.</w:t>
      </w:r>
      <w:r w:rsidR="00462AA1" w:rsidRPr="009A2E29">
        <w:rPr>
          <w:rFonts w:ascii="Times New Roman" w:hAnsi="Times New Roman" w:cs="Times New Roman"/>
          <w:lang w:val="en-US"/>
        </w:rPr>
        <w:t xml:space="preserve"> </w:t>
      </w:r>
      <w:r w:rsidR="00106DCE" w:rsidRPr="009A2E29">
        <w:rPr>
          <w:rFonts w:ascii="Times New Roman" w:hAnsi="Times New Roman" w:cs="Times New Roman"/>
          <w:lang w:val="en-US"/>
        </w:rPr>
        <w:t>Traveling</w:t>
      </w:r>
      <w:r w:rsidR="00DA6615" w:rsidRPr="009A2E29">
        <w:rPr>
          <w:rFonts w:ascii="Times New Roman" w:hAnsi="Times New Roman" w:cs="Times New Roman"/>
          <w:lang w:val="en-US"/>
        </w:rPr>
        <w:t xml:space="preserve"> </w:t>
      </w:r>
      <w:bookmarkStart w:id="0" w:name="_GoBack"/>
      <w:bookmarkEnd w:id="0"/>
      <w:r w:rsidR="00106DCE" w:rsidRPr="009A2E29">
        <w:rPr>
          <w:rFonts w:ascii="Times New Roman" w:hAnsi="Times New Roman" w:cs="Times New Roman"/>
          <w:lang w:val="en-US"/>
        </w:rPr>
        <w:t>wave</w:t>
      </w:r>
      <w:r w:rsidR="00DA6615" w:rsidRPr="009A2E29">
        <w:rPr>
          <w:rFonts w:ascii="Times New Roman" w:hAnsi="Times New Roman" w:cs="Times New Roman"/>
          <w:lang w:val="en-US"/>
        </w:rPr>
        <w:t xml:space="preserve"> </w:t>
      </w:r>
      <w:r w:rsidR="00106DCE" w:rsidRPr="009A2E29">
        <w:rPr>
          <w:rFonts w:ascii="Times New Roman" w:hAnsi="Times New Roman" w:cs="Times New Roman"/>
          <w:lang w:val="en-US"/>
        </w:rPr>
        <w:t>convection</w:t>
      </w:r>
      <w:r w:rsidR="00DA6615" w:rsidRPr="009A2E29">
        <w:rPr>
          <w:rFonts w:ascii="Times New Roman" w:hAnsi="Times New Roman" w:cs="Times New Roman"/>
          <w:lang w:val="en-US"/>
        </w:rPr>
        <w:t xml:space="preserve"> </w:t>
      </w:r>
      <w:proofErr w:type="spellStart"/>
      <w:r w:rsidR="00106DCE" w:rsidRPr="009A2E29">
        <w:rPr>
          <w:rFonts w:ascii="Times New Roman" w:hAnsi="Times New Roman" w:cs="Times New Roman"/>
          <w:lang w:val="en-US"/>
        </w:rPr>
        <w:t>incolloids</w:t>
      </w:r>
      <w:proofErr w:type="spellEnd"/>
      <w:r w:rsidR="00DA6615" w:rsidRPr="009A2E29">
        <w:rPr>
          <w:rFonts w:ascii="Times New Roman" w:hAnsi="Times New Roman" w:cs="Times New Roman"/>
          <w:lang w:val="en-US"/>
        </w:rPr>
        <w:t xml:space="preserve"> </w:t>
      </w:r>
      <w:proofErr w:type="spellStart"/>
      <w:r w:rsidR="00106DCE" w:rsidRPr="009A2E29">
        <w:rPr>
          <w:rFonts w:ascii="Times New Roman" w:hAnsi="Times New Roman" w:cs="Times New Roman"/>
          <w:lang w:val="en-US"/>
        </w:rPr>
        <w:t>stratifiedby</w:t>
      </w:r>
      <w:proofErr w:type="spellEnd"/>
      <w:r w:rsidR="00DA6615" w:rsidRPr="009A2E29">
        <w:rPr>
          <w:rFonts w:ascii="Times New Roman" w:hAnsi="Times New Roman" w:cs="Times New Roman"/>
          <w:lang w:val="en-US"/>
        </w:rPr>
        <w:t xml:space="preserve"> </w:t>
      </w:r>
      <w:r w:rsidR="00106DCE" w:rsidRPr="009A2E29">
        <w:rPr>
          <w:rFonts w:ascii="Times New Roman" w:hAnsi="Times New Roman" w:cs="Times New Roman"/>
          <w:lang w:val="en-US"/>
        </w:rPr>
        <w:t xml:space="preserve">gravity.  </w:t>
      </w:r>
      <w:r w:rsidR="00106DCE" w:rsidRPr="009A2E29">
        <w:rPr>
          <w:rFonts w:ascii="Times New Roman" w:hAnsi="Times New Roman" w:cs="Times New Roman"/>
        </w:rPr>
        <w:t xml:space="preserve">// </w:t>
      </w:r>
      <w:r w:rsidR="00106DCE" w:rsidRPr="009A2E29">
        <w:rPr>
          <w:rFonts w:ascii="Times New Roman" w:hAnsi="Times New Roman" w:cs="Times New Roman"/>
          <w:lang w:val="en-US"/>
        </w:rPr>
        <w:t>Physical</w:t>
      </w:r>
      <w:r w:rsidR="00DA6615" w:rsidRPr="009A2E29">
        <w:rPr>
          <w:rFonts w:ascii="Times New Roman" w:hAnsi="Times New Roman" w:cs="Times New Roman"/>
        </w:rPr>
        <w:t xml:space="preserve"> </w:t>
      </w:r>
      <w:proofErr w:type="spellStart"/>
      <w:r w:rsidR="00106DCE" w:rsidRPr="009A2E29">
        <w:rPr>
          <w:rFonts w:ascii="Times New Roman" w:hAnsi="Times New Roman" w:cs="Times New Roman"/>
          <w:lang w:val="en-US"/>
        </w:rPr>
        <w:t>ReviewE</w:t>
      </w:r>
      <w:proofErr w:type="spellEnd"/>
      <w:r w:rsidR="00106DCE" w:rsidRPr="009A2E29">
        <w:rPr>
          <w:rFonts w:ascii="Times New Roman" w:hAnsi="Times New Roman" w:cs="Times New Roman"/>
        </w:rPr>
        <w:t xml:space="preserve">. 2011. </w:t>
      </w:r>
      <w:proofErr w:type="spellStart"/>
      <w:r w:rsidR="00106DCE" w:rsidRPr="009A2E29">
        <w:rPr>
          <w:rFonts w:ascii="Times New Roman" w:hAnsi="Times New Roman" w:cs="Times New Roman"/>
          <w:lang w:val="en-US"/>
        </w:rPr>
        <w:t>Vol</w:t>
      </w:r>
      <w:proofErr w:type="spellEnd"/>
      <w:r w:rsidR="00106DCE" w:rsidRPr="009A2E29">
        <w:rPr>
          <w:rFonts w:ascii="Times New Roman" w:hAnsi="Times New Roman" w:cs="Times New Roman"/>
        </w:rPr>
        <w:t>. 84, 026305</w:t>
      </w:r>
    </w:p>
    <w:p w:rsidR="00106DCE" w:rsidRPr="009A2E29" w:rsidRDefault="006C7DAA"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4</w:t>
      </w:r>
      <w:r w:rsidR="00106DCE" w:rsidRPr="009A2E29">
        <w:rPr>
          <w:rFonts w:ascii="Times New Roman" w:hAnsi="Times New Roman" w:cs="Times New Roman"/>
        </w:rPr>
        <w:t>.</w:t>
      </w:r>
      <w:r w:rsidR="00106DCE" w:rsidRPr="009A2E29">
        <w:rPr>
          <w:rFonts w:ascii="Times New Roman" w:hAnsi="Times New Roman" w:cs="Times New Roman"/>
          <w:i/>
        </w:rPr>
        <w:t xml:space="preserve"> </w:t>
      </w:r>
      <w:r w:rsidR="00106DCE" w:rsidRPr="009A2E29">
        <w:rPr>
          <w:rFonts w:ascii="Times New Roman" w:hAnsi="Times New Roman" w:cs="Times New Roman"/>
        </w:rPr>
        <w:t>Рудяк В. Я. Современные проблемы микр</w:t>
      </w:r>
      <w:r w:rsidR="00462AA1" w:rsidRPr="009A2E29">
        <w:rPr>
          <w:rFonts w:ascii="Times New Roman" w:hAnsi="Times New Roman" w:cs="Times New Roman"/>
        </w:rPr>
        <w:t>о и нанофлюидики. / В. Я. Рудяк</w:t>
      </w:r>
      <w:r w:rsidR="00106DCE" w:rsidRPr="009A2E29">
        <w:rPr>
          <w:rFonts w:ascii="Times New Roman" w:hAnsi="Times New Roman" w:cs="Times New Roman"/>
        </w:rPr>
        <w:t xml:space="preserve">, А. В. Минаков. – Новосибирск: Наука, 2016. – 296 </w:t>
      </w:r>
      <w:proofErr w:type="gramStart"/>
      <w:r w:rsidR="00106DCE" w:rsidRPr="009A2E29">
        <w:rPr>
          <w:rFonts w:ascii="Times New Roman" w:hAnsi="Times New Roman" w:cs="Times New Roman"/>
        </w:rPr>
        <w:t>с</w:t>
      </w:r>
      <w:proofErr w:type="gramEnd"/>
      <w:r w:rsidR="00106DCE" w:rsidRPr="009A2E29">
        <w:rPr>
          <w:rFonts w:ascii="Times New Roman" w:hAnsi="Times New Roman" w:cs="Times New Roman"/>
        </w:rPr>
        <w:t>.</w:t>
      </w:r>
    </w:p>
    <w:p w:rsidR="00106DCE" w:rsidRPr="009A2E29" w:rsidRDefault="006C7DAA" w:rsidP="009A2E29">
      <w:pPr>
        <w:spacing w:after="0" w:line="300" w:lineRule="auto"/>
        <w:ind w:firstLine="709"/>
        <w:jc w:val="both"/>
        <w:rPr>
          <w:rFonts w:ascii="Times New Roman" w:hAnsi="Times New Roman" w:cs="Times New Roman"/>
          <w:lang w:val="en-US"/>
        </w:rPr>
      </w:pPr>
      <w:r w:rsidRPr="009A2E29">
        <w:rPr>
          <w:rFonts w:ascii="Times New Roman" w:hAnsi="Times New Roman" w:cs="Times New Roman"/>
        </w:rPr>
        <w:t>5</w:t>
      </w:r>
      <w:r w:rsidR="00106DCE" w:rsidRPr="009A2E29">
        <w:rPr>
          <w:rFonts w:ascii="Times New Roman" w:hAnsi="Times New Roman" w:cs="Times New Roman"/>
        </w:rPr>
        <w:t xml:space="preserve">. </w:t>
      </w:r>
      <w:r w:rsidR="00106DCE" w:rsidRPr="009A2E29">
        <w:rPr>
          <w:rFonts w:ascii="Times New Roman" w:hAnsi="Times New Roman" w:cs="Times New Roman"/>
          <w:i/>
        </w:rPr>
        <w:t xml:space="preserve"> </w:t>
      </w:r>
      <w:r w:rsidR="00106DCE" w:rsidRPr="009A2E29">
        <w:rPr>
          <w:rFonts w:ascii="Times New Roman" w:hAnsi="Times New Roman" w:cs="Times New Roman"/>
        </w:rPr>
        <w:t>Рудяк В. Я,</w:t>
      </w:r>
      <w:r w:rsidR="00106DCE" w:rsidRPr="009A2E29">
        <w:rPr>
          <w:rFonts w:ascii="Times New Roman" w:hAnsi="Times New Roman" w:cs="Times New Roman"/>
          <w:i/>
        </w:rPr>
        <w:t xml:space="preserve"> Краснолуцкий С.Л</w:t>
      </w:r>
      <w:r w:rsidR="00106DCE" w:rsidRPr="009A2E29">
        <w:rPr>
          <w:rFonts w:ascii="Times New Roman" w:hAnsi="Times New Roman" w:cs="Times New Roman"/>
        </w:rPr>
        <w:t>. Моделирование коэффициента вязкости наножидкости м</w:t>
      </w:r>
      <w:r w:rsidR="00106DCE" w:rsidRPr="009A2E29">
        <w:rPr>
          <w:rFonts w:ascii="Times New Roman" w:hAnsi="Times New Roman" w:cs="Times New Roman"/>
        </w:rPr>
        <w:t>е</w:t>
      </w:r>
      <w:r w:rsidR="00106DCE" w:rsidRPr="009A2E29">
        <w:rPr>
          <w:rFonts w:ascii="Times New Roman" w:hAnsi="Times New Roman" w:cs="Times New Roman"/>
        </w:rPr>
        <w:t>тодом молекулярной динамики. // СПб</w:t>
      </w:r>
      <w:proofErr w:type="gramStart"/>
      <w:r w:rsidR="00106DCE" w:rsidRPr="009A2E29">
        <w:rPr>
          <w:rFonts w:ascii="Times New Roman" w:hAnsi="Times New Roman" w:cs="Times New Roman"/>
        </w:rPr>
        <w:t xml:space="preserve">.: </w:t>
      </w:r>
      <w:proofErr w:type="gramEnd"/>
      <w:r w:rsidR="00106DCE" w:rsidRPr="009A2E29">
        <w:rPr>
          <w:rFonts w:ascii="Times New Roman" w:hAnsi="Times New Roman" w:cs="Times New Roman"/>
        </w:rPr>
        <w:t xml:space="preserve">Журнал </w:t>
      </w:r>
      <w:proofErr w:type="spellStart"/>
      <w:r w:rsidR="00106DCE" w:rsidRPr="009A2E29">
        <w:rPr>
          <w:rFonts w:ascii="Times New Roman" w:hAnsi="Times New Roman" w:cs="Times New Roman"/>
        </w:rPr>
        <w:t>техн</w:t>
      </w:r>
      <w:proofErr w:type="spellEnd"/>
      <w:r w:rsidR="00106DCE" w:rsidRPr="009A2E29">
        <w:rPr>
          <w:rFonts w:ascii="Times New Roman" w:hAnsi="Times New Roman" w:cs="Times New Roman"/>
        </w:rPr>
        <w:t>. физики, 2015. Т</w:t>
      </w:r>
      <w:r w:rsidR="00106DCE" w:rsidRPr="009A2E29">
        <w:rPr>
          <w:rFonts w:ascii="Times New Roman" w:hAnsi="Times New Roman" w:cs="Times New Roman"/>
          <w:lang w:val="en-US"/>
        </w:rPr>
        <w:t>. 85. № 6. –</w:t>
      </w:r>
      <w:r w:rsidR="00106DCE" w:rsidRPr="009A2E29">
        <w:rPr>
          <w:rFonts w:ascii="Times New Roman" w:hAnsi="Times New Roman" w:cs="Times New Roman"/>
        </w:rPr>
        <w:t>С</w:t>
      </w:r>
      <w:r w:rsidR="00106DCE" w:rsidRPr="009A2E29">
        <w:rPr>
          <w:rFonts w:ascii="Times New Roman" w:hAnsi="Times New Roman" w:cs="Times New Roman"/>
          <w:lang w:val="en-US"/>
        </w:rPr>
        <w:t>. 9–16</w:t>
      </w:r>
    </w:p>
    <w:p w:rsidR="00106DCE" w:rsidRPr="009A2E29" w:rsidRDefault="006C7DAA" w:rsidP="009A2E29">
      <w:pPr>
        <w:spacing w:after="0" w:line="300" w:lineRule="auto"/>
        <w:ind w:firstLine="709"/>
        <w:jc w:val="both"/>
        <w:rPr>
          <w:rFonts w:ascii="Times New Roman" w:hAnsi="Times New Roman" w:cs="Times New Roman"/>
          <w:lang w:val="en-US"/>
        </w:rPr>
      </w:pPr>
      <w:r w:rsidRPr="009A2E29">
        <w:rPr>
          <w:rFonts w:ascii="Times New Roman" w:hAnsi="Times New Roman" w:cs="Times New Roman"/>
          <w:lang w:val="en-US"/>
        </w:rPr>
        <w:t>6</w:t>
      </w:r>
      <w:r w:rsidR="00223285" w:rsidRPr="009A2E29">
        <w:rPr>
          <w:rFonts w:ascii="Times New Roman" w:hAnsi="Times New Roman" w:cs="Times New Roman"/>
          <w:lang w:val="en-US"/>
        </w:rPr>
        <w:t xml:space="preserve">. </w:t>
      </w:r>
      <w:proofErr w:type="spellStart"/>
      <w:r w:rsidR="00223285" w:rsidRPr="009A2E29">
        <w:rPr>
          <w:rFonts w:ascii="Times New Roman" w:hAnsi="Times New Roman" w:cs="Times New Roman"/>
          <w:lang w:val="en-US"/>
        </w:rPr>
        <w:t>Venerus</w:t>
      </w:r>
      <w:proofErr w:type="spellEnd"/>
      <w:r w:rsidR="00223285" w:rsidRPr="009A2E29">
        <w:rPr>
          <w:rFonts w:ascii="Times New Roman" w:hAnsi="Times New Roman" w:cs="Times New Roman"/>
          <w:lang w:val="en-US"/>
        </w:rPr>
        <w:t xml:space="preserve"> D., </w:t>
      </w:r>
      <w:proofErr w:type="spellStart"/>
      <w:proofErr w:type="gramStart"/>
      <w:r w:rsidR="00223285" w:rsidRPr="009A2E29">
        <w:rPr>
          <w:rFonts w:ascii="Times New Roman" w:hAnsi="Times New Roman" w:cs="Times New Roman"/>
          <w:lang w:val="en-US"/>
        </w:rPr>
        <w:t>BuongiornoJ</w:t>
      </w:r>
      <w:proofErr w:type="spellEnd"/>
      <w:r w:rsidR="00223285" w:rsidRPr="009A2E29">
        <w:rPr>
          <w:rFonts w:ascii="Times New Roman" w:hAnsi="Times New Roman" w:cs="Times New Roman"/>
          <w:lang w:val="en-US"/>
        </w:rPr>
        <w:t xml:space="preserve"> .</w:t>
      </w:r>
      <w:proofErr w:type="gramEnd"/>
      <w:r w:rsidR="00223285" w:rsidRPr="009A2E29">
        <w:rPr>
          <w:rFonts w:ascii="Times New Roman" w:hAnsi="Times New Roman" w:cs="Times New Roman"/>
          <w:lang w:val="en-US"/>
        </w:rPr>
        <w:t xml:space="preserve">, Christianson R., et al. (33 more authors) Viscosity measurements on colloidal dispersions (nanofluids) for heat transfer applications. </w:t>
      </w:r>
      <w:proofErr w:type="gramStart"/>
      <w:r w:rsidR="00223285" w:rsidRPr="009A2E29">
        <w:rPr>
          <w:rFonts w:ascii="Times New Roman" w:hAnsi="Times New Roman" w:cs="Times New Roman"/>
          <w:lang w:val="en-US"/>
        </w:rPr>
        <w:t>Applied Rheology, 2010.</w:t>
      </w:r>
      <w:proofErr w:type="gramEnd"/>
      <w:r w:rsidR="00223285" w:rsidRPr="009A2E29">
        <w:rPr>
          <w:rFonts w:ascii="Times New Roman" w:hAnsi="Times New Roman" w:cs="Times New Roman"/>
          <w:lang w:val="en-US"/>
        </w:rPr>
        <w:t xml:space="preserve"> Vol. FED.</w:t>
      </w:r>
    </w:p>
    <w:p w:rsidR="00223285" w:rsidRPr="009A2E29" w:rsidRDefault="006C7DAA" w:rsidP="009A2E29">
      <w:pPr>
        <w:spacing w:after="0" w:line="300" w:lineRule="auto"/>
        <w:ind w:firstLine="709"/>
        <w:jc w:val="both"/>
        <w:rPr>
          <w:rFonts w:ascii="Times New Roman" w:hAnsi="Times New Roman" w:cs="Times New Roman"/>
        </w:rPr>
      </w:pPr>
      <w:r w:rsidRPr="009A2E29">
        <w:rPr>
          <w:rFonts w:ascii="Times New Roman" w:hAnsi="Times New Roman" w:cs="Times New Roman"/>
          <w:lang w:val="en-US"/>
        </w:rPr>
        <w:t>7</w:t>
      </w:r>
      <w:r w:rsidR="00223285" w:rsidRPr="009A2E29">
        <w:rPr>
          <w:rFonts w:ascii="Times New Roman" w:hAnsi="Times New Roman" w:cs="Times New Roman"/>
          <w:lang w:val="en-US"/>
        </w:rPr>
        <w:t xml:space="preserve">. Cole J.D. </w:t>
      </w:r>
      <w:proofErr w:type="gramStart"/>
      <w:r w:rsidR="00223285" w:rsidRPr="009A2E29">
        <w:rPr>
          <w:rFonts w:ascii="Times New Roman" w:hAnsi="Times New Roman" w:cs="Times New Roman"/>
          <w:lang w:val="en-US"/>
        </w:rPr>
        <w:t xml:space="preserve">On a </w:t>
      </w:r>
      <w:proofErr w:type="spellStart"/>
      <w:r w:rsidR="00223285" w:rsidRPr="009A2E29">
        <w:rPr>
          <w:rFonts w:ascii="Times New Roman" w:hAnsi="Times New Roman" w:cs="Times New Roman"/>
          <w:lang w:val="en-US"/>
        </w:rPr>
        <w:t>quasilinear</w:t>
      </w:r>
      <w:proofErr w:type="spellEnd"/>
      <w:r w:rsidR="00223285" w:rsidRPr="009A2E29">
        <w:rPr>
          <w:rFonts w:ascii="Times New Roman" w:hAnsi="Times New Roman" w:cs="Times New Roman"/>
          <w:lang w:val="en-US"/>
        </w:rPr>
        <w:t xml:space="preserve"> parabolic equation </w:t>
      </w:r>
      <w:proofErr w:type="spellStart"/>
      <w:r w:rsidR="00223285" w:rsidRPr="009A2E29">
        <w:rPr>
          <w:rFonts w:ascii="Times New Roman" w:hAnsi="Times New Roman" w:cs="Times New Roman"/>
          <w:lang w:val="en-US"/>
        </w:rPr>
        <w:t>occuring</w:t>
      </w:r>
      <w:proofErr w:type="spellEnd"/>
      <w:r w:rsidR="00223285" w:rsidRPr="009A2E29">
        <w:rPr>
          <w:rFonts w:ascii="Times New Roman" w:hAnsi="Times New Roman" w:cs="Times New Roman"/>
          <w:lang w:val="en-US"/>
        </w:rPr>
        <w:t xml:space="preserve"> in aerodynamics.</w:t>
      </w:r>
      <w:proofErr w:type="gramEnd"/>
      <w:r w:rsidR="00223285" w:rsidRPr="009A2E29">
        <w:rPr>
          <w:rFonts w:ascii="Times New Roman" w:hAnsi="Times New Roman" w:cs="Times New Roman"/>
          <w:lang w:val="en-US"/>
        </w:rPr>
        <w:t xml:space="preserve"> // Quart. </w:t>
      </w:r>
      <w:proofErr w:type="spellStart"/>
      <w:r w:rsidR="00223285" w:rsidRPr="009A2E29">
        <w:rPr>
          <w:rFonts w:ascii="Times New Roman" w:hAnsi="Times New Roman" w:cs="Times New Roman"/>
          <w:lang w:val="en-US"/>
        </w:rPr>
        <w:t>Appl</w:t>
      </w:r>
      <w:proofErr w:type="spellEnd"/>
      <w:r w:rsidR="00223285" w:rsidRPr="009A2E29">
        <w:rPr>
          <w:rFonts w:ascii="Times New Roman" w:hAnsi="Times New Roman" w:cs="Times New Roman"/>
        </w:rPr>
        <w:t xml:space="preserve">. </w:t>
      </w:r>
      <w:r w:rsidR="00223285" w:rsidRPr="009A2E29">
        <w:rPr>
          <w:rFonts w:ascii="Times New Roman" w:hAnsi="Times New Roman" w:cs="Times New Roman"/>
          <w:lang w:val="en-US"/>
        </w:rPr>
        <w:t>Math</w:t>
      </w:r>
      <w:r w:rsidR="00223285" w:rsidRPr="009A2E29">
        <w:rPr>
          <w:rFonts w:ascii="Times New Roman" w:hAnsi="Times New Roman" w:cs="Times New Roman"/>
        </w:rPr>
        <w:t xml:space="preserve">. 1951. </w:t>
      </w:r>
      <w:proofErr w:type="gramStart"/>
      <w:r w:rsidR="00223285" w:rsidRPr="009A2E29">
        <w:rPr>
          <w:rFonts w:ascii="Times New Roman" w:hAnsi="Times New Roman" w:cs="Times New Roman"/>
          <w:lang w:val="en-US"/>
        </w:rPr>
        <w:t>Vol</w:t>
      </w:r>
      <w:r w:rsidR="00223285" w:rsidRPr="009A2E29">
        <w:rPr>
          <w:rFonts w:ascii="Times New Roman" w:hAnsi="Times New Roman" w:cs="Times New Roman"/>
        </w:rPr>
        <w:t>. 9.</w:t>
      </w:r>
      <w:proofErr w:type="gramEnd"/>
      <w:r w:rsidR="00223285" w:rsidRPr="009A2E29">
        <w:rPr>
          <w:rFonts w:ascii="Times New Roman" w:hAnsi="Times New Roman" w:cs="Times New Roman"/>
        </w:rPr>
        <w:t xml:space="preserve"> </w:t>
      </w:r>
      <w:r w:rsidR="00223285" w:rsidRPr="009A2E29">
        <w:rPr>
          <w:rFonts w:ascii="Times New Roman" w:hAnsi="Times New Roman" w:cs="Times New Roman"/>
          <w:lang w:val="en-US"/>
        </w:rPr>
        <w:t>P</w:t>
      </w:r>
      <w:r w:rsidR="00223285" w:rsidRPr="009A2E29">
        <w:rPr>
          <w:rFonts w:ascii="Times New Roman" w:hAnsi="Times New Roman" w:cs="Times New Roman"/>
        </w:rPr>
        <w:t>. 225–236.</w:t>
      </w:r>
    </w:p>
    <w:p w:rsidR="006C7DAA" w:rsidRPr="009A2E29" w:rsidRDefault="006C7DAA" w:rsidP="009A2E29">
      <w:pPr>
        <w:spacing w:after="0" w:line="300" w:lineRule="auto"/>
        <w:ind w:firstLine="709"/>
        <w:jc w:val="both"/>
        <w:rPr>
          <w:rFonts w:ascii="Times New Roman" w:hAnsi="Times New Roman" w:cs="Times New Roman"/>
        </w:rPr>
      </w:pPr>
      <w:r w:rsidRPr="009A2E29">
        <w:rPr>
          <w:rFonts w:ascii="Times New Roman" w:hAnsi="Times New Roman" w:cs="Times New Roman"/>
        </w:rPr>
        <w:t>8.</w:t>
      </w:r>
      <w:r w:rsidR="00462AA1" w:rsidRPr="009A2E29">
        <w:rPr>
          <w:rFonts w:ascii="Times New Roman" w:hAnsi="Times New Roman" w:cs="Times New Roman"/>
        </w:rPr>
        <w:t xml:space="preserve"> </w:t>
      </w:r>
      <w:r w:rsidRPr="009A2E29">
        <w:rPr>
          <w:rFonts w:ascii="Times New Roman" w:hAnsi="Times New Roman" w:cs="Times New Roman"/>
        </w:rPr>
        <w:t>Полянин А.Д.</w:t>
      </w:r>
      <w:r w:rsidR="00462AA1" w:rsidRPr="009A2E29">
        <w:rPr>
          <w:rFonts w:ascii="Times New Roman" w:hAnsi="Times New Roman" w:cs="Times New Roman"/>
        </w:rPr>
        <w:t xml:space="preserve"> </w:t>
      </w:r>
      <w:r w:rsidRPr="009A2E29">
        <w:rPr>
          <w:rFonts w:ascii="Times New Roman" w:hAnsi="Times New Roman" w:cs="Times New Roman"/>
        </w:rPr>
        <w:t>Справочник по линейным уравнениям математической физики</w:t>
      </w:r>
      <w:proofErr w:type="gramStart"/>
      <w:r w:rsidRPr="009A2E29">
        <w:rPr>
          <w:rFonts w:ascii="Times New Roman" w:hAnsi="Times New Roman" w:cs="Times New Roman"/>
        </w:rPr>
        <w:t>.-</w:t>
      </w:r>
      <w:proofErr w:type="gramEnd"/>
      <w:r w:rsidRPr="009A2E29">
        <w:rPr>
          <w:rFonts w:ascii="Times New Roman" w:hAnsi="Times New Roman" w:cs="Times New Roman"/>
        </w:rPr>
        <w:t>М.:ФИЗМАТЛИТ.2001.-576 С.</w:t>
      </w:r>
    </w:p>
    <w:p w:rsidR="00B74E50" w:rsidRPr="009A2E29" w:rsidRDefault="00B74E50" w:rsidP="009A2E29">
      <w:pPr>
        <w:spacing w:after="0" w:line="300" w:lineRule="auto"/>
        <w:ind w:firstLine="709"/>
        <w:jc w:val="both"/>
        <w:rPr>
          <w:rFonts w:ascii="Times New Roman" w:hAnsi="Times New Roman" w:cs="Times New Roman"/>
        </w:rPr>
      </w:pPr>
    </w:p>
    <w:sectPr w:rsidR="00B74E50" w:rsidRPr="009A2E29" w:rsidSect="009A2E2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E5C77"/>
    <w:multiLevelType w:val="hybridMultilevel"/>
    <w:tmpl w:val="F17E1F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70AA5"/>
    <w:rsid w:val="00050111"/>
    <w:rsid w:val="00050591"/>
    <w:rsid w:val="00067C73"/>
    <w:rsid w:val="000A6A40"/>
    <w:rsid w:val="000B3729"/>
    <w:rsid w:val="000C1B5D"/>
    <w:rsid w:val="000C40F3"/>
    <w:rsid w:val="00106DCE"/>
    <w:rsid w:val="0012673B"/>
    <w:rsid w:val="00134C3E"/>
    <w:rsid w:val="00162321"/>
    <w:rsid w:val="001B437E"/>
    <w:rsid w:val="00223285"/>
    <w:rsid w:val="002539BC"/>
    <w:rsid w:val="00256AC1"/>
    <w:rsid w:val="0026498B"/>
    <w:rsid w:val="002913B5"/>
    <w:rsid w:val="00291FB1"/>
    <w:rsid w:val="002D1A00"/>
    <w:rsid w:val="002F56C2"/>
    <w:rsid w:val="00330AA8"/>
    <w:rsid w:val="00354726"/>
    <w:rsid w:val="00377DC7"/>
    <w:rsid w:val="0038307B"/>
    <w:rsid w:val="004314D3"/>
    <w:rsid w:val="00450E5E"/>
    <w:rsid w:val="00462AA1"/>
    <w:rsid w:val="00474FE1"/>
    <w:rsid w:val="004A1E8B"/>
    <w:rsid w:val="00527596"/>
    <w:rsid w:val="0053141B"/>
    <w:rsid w:val="00544646"/>
    <w:rsid w:val="005737B3"/>
    <w:rsid w:val="005A021E"/>
    <w:rsid w:val="00626450"/>
    <w:rsid w:val="00635308"/>
    <w:rsid w:val="006365ED"/>
    <w:rsid w:val="006408C6"/>
    <w:rsid w:val="00650C56"/>
    <w:rsid w:val="00670776"/>
    <w:rsid w:val="0067300B"/>
    <w:rsid w:val="00691ACA"/>
    <w:rsid w:val="00696618"/>
    <w:rsid w:val="006A6B41"/>
    <w:rsid w:val="006C7DAA"/>
    <w:rsid w:val="00700CB0"/>
    <w:rsid w:val="0078135B"/>
    <w:rsid w:val="00783F31"/>
    <w:rsid w:val="007918AD"/>
    <w:rsid w:val="007C44AB"/>
    <w:rsid w:val="008341F4"/>
    <w:rsid w:val="00857FE3"/>
    <w:rsid w:val="0088377B"/>
    <w:rsid w:val="0088600C"/>
    <w:rsid w:val="008A0951"/>
    <w:rsid w:val="00914851"/>
    <w:rsid w:val="00925F7F"/>
    <w:rsid w:val="00935BFC"/>
    <w:rsid w:val="0099088E"/>
    <w:rsid w:val="009A2E29"/>
    <w:rsid w:val="009B1506"/>
    <w:rsid w:val="009D6F73"/>
    <w:rsid w:val="009D71C1"/>
    <w:rsid w:val="009E3A3D"/>
    <w:rsid w:val="009F334B"/>
    <w:rsid w:val="00A96DA8"/>
    <w:rsid w:val="00AE70EA"/>
    <w:rsid w:val="00B73F49"/>
    <w:rsid w:val="00B74E50"/>
    <w:rsid w:val="00B847A4"/>
    <w:rsid w:val="00BD3FD1"/>
    <w:rsid w:val="00C01EDF"/>
    <w:rsid w:val="00C17DE1"/>
    <w:rsid w:val="00C24A31"/>
    <w:rsid w:val="00C62E0C"/>
    <w:rsid w:val="00C70AA5"/>
    <w:rsid w:val="00CE50A9"/>
    <w:rsid w:val="00CF3A41"/>
    <w:rsid w:val="00D23F54"/>
    <w:rsid w:val="00D659D3"/>
    <w:rsid w:val="00D85D2E"/>
    <w:rsid w:val="00DA6615"/>
    <w:rsid w:val="00E12F99"/>
    <w:rsid w:val="00E25B91"/>
    <w:rsid w:val="00E54BB9"/>
    <w:rsid w:val="00E57172"/>
    <w:rsid w:val="00E975CF"/>
    <w:rsid w:val="00EA22C7"/>
    <w:rsid w:val="00F93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AA5"/>
    <w:rPr>
      <w:color w:val="0563C1" w:themeColor="hyperlink"/>
      <w:u w:val="single"/>
    </w:rPr>
  </w:style>
  <w:style w:type="paragraph" w:styleId="a4">
    <w:name w:val="List Paragraph"/>
    <w:basedOn w:val="a"/>
    <w:uiPriority w:val="34"/>
    <w:qFormat/>
    <w:rsid w:val="006C7DAA"/>
    <w:pPr>
      <w:ind w:left="720"/>
      <w:contextualSpacing/>
    </w:pPr>
  </w:style>
  <w:style w:type="paragraph" w:styleId="a5">
    <w:name w:val="Balloon Text"/>
    <w:basedOn w:val="a"/>
    <w:link w:val="a6"/>
    <w:uiPriority w:val="99"/>
    <w:semiHidden/>
    <w:unhideWhenUsed/>
    <w:rsid w:val="009D71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1C1"/>
    <w:rPr>
      <w:rFonts w:ascii="Tahoma" w:hAnsi="Tahoma" w:cs="Tahoma"/>
      <w:sz w:val="16"/>
      <w:szCs w:val="16"/>
    </w:rPr>
  </w:style>
  <w:style w:type="character" w:styleId="a7">
    <w:name w:val="Placeholder Text"/>
    <w:basedOn w:val="a0"/>
    <w:uiPriority w:val="99"/>
    <w:semiHidden/>
    <w:rsid w:val="00D85D2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bru@mail.ru" TargetMode="External"/><Relationship Id="rId5" Type="http://schemas.openxmlformats.org/officeDocument/2006/relationships/hyperlink" Target="mailto:livbru@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dexp</cp:lastModifiedBy>
  <cp:revision>4</cp:revision>
  <dcterms:created xsi:type="dcterms:W3CDTF">2021-06-27T05:30:00Z</dcterms:created>
  <dcterms:modified xsi:type="dcterms:W3CDTF">2021-06-29T06:47:00Z</dcterms:modified>
</cp:coreProperties>
</file>