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BF" w:rsidRDefault="00E766BB" w:rsidP="00E766BB">
      <w:pPr>
        <w:spacing w:line="300" w:lineRule="auto"/>
        <w:ind w:firstLine="142"/>
        <w:rPr>
          <w:rFonts w:cs="Times New Roman"/>
          <w:sz w:val="22"/>
          <w:szCs w:val="22"/>
          <w:lang w:val="en-US"/>
        </w:rPr>
      </w:pPr>
      <w:r w:rsidRPr="00E766BB">
        <w:rPr>
          <w:rFonts w:cs="Times New Roman"/>
          <w:sz w:val="22"/>
          <w:szCs w:val="22"/>
        </w:rPr>
        <w:t>УДК 378.1</w:t>
      </w:r>
    </w:p>
    <w:p w:rsidR="00E766BB" w:rsidRPr="00E766BB" w:rsidRDefault="00E766BB" w:rsidP="00E766BB">
      <w:pPr>
        <w:spacing w:line="300" w:lineRule="auto"/>
        <w:ind w:firstLine="142"/>
        <w:rPr>
          <w:rFonts w:cs="Times New Roman"/>
          <w:sz w:val="22"/>
          <w:szCs w:val="22"/>
          <w:lang w:val="en-US"/>
        </w:rPr>
      </w:pPr>
    </w:p>
    <w:p w:rsidR="00F16250" w:rsidRPr="00F86813" w:rsidRDefault="00507BB0" w:rsidP="004D28D5">
      <w:pPr>
        <w:spacing w:line="300" w:lineRule="auto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>
        <w:rPr>
          <w:rFonts w:cs="Times New Roman"/>
          <w:b/>
          <w:sz w:val="22"/>
          <w:szCs w:val="22"/>
        </w:rPr>
        <w:t xml:space="preserve">О </w:t>
      </w:r>
      <w:r w:rsidR="00645CBF" w:rsidRPr="00F16250">
        <w:rPr>
          <w:rFonts w:cs="Times New Roman"/>
          <w:b/>
          <w:sz w:val="22"/>
          <w:szCs w:val="22"/>
        </w:rPr>
        <w:t>ВОЗМОЖНОСТИ ИСПОЛЬЗОВАНИ</w:t>
      </w:r>
      <w:r w:rsidR="00F16250">
        <w:rPr>
          <w:rFonts w:cs="Times New Roman"/>
          <w:b/>
          <w:sz w:val="22"/>
          <w:szCs w:val="22"/>
        </w:rPr>
        <w:t>Я</w:t>
      </w:r>
      <w:r w:rsidR="00645CBF" w:rsidRPr="00F16250">
        <w:rPr>
          <w:rFonts w:cs="Times New Roman"/>
          <w:b/>
          <w:sz w:val="22"/>
          <w:szCs w:val="22"/>
        </w:rPr>
        <w:t xml:space="preserve"> </w:t>
      </w:r>
      <w:r w:rsidR="00645CBF" w:rsidRPr="00F16250">
        <w:rPr>
          <w:rFonts w:eastAsia="Times New Roman" w:cs="Times New Roman"/>
          <w:b/>
          <w:sz w:val="22"/>
          <w:szCs w:val="22"/>
          <w:lang w:eastAsia="ru-RU"/>
        </w:rPr>
        <w:t>ИСКУССТВЕНН</w:t>
      </w:r>
      <w:r w:rsidR="00F16250">
        <w:rPr>
          <w:rFonts w:eastAsia="Times New Roman" w:cs="Times New Roman"/>
          <w:b/>
          <w:sz w:val="22"/>
          <w:szCs w:val="22"/>
          <w:lang w:eastAsia="ru-RU"/>
        </w:rPr>
        <w:t>ОГО</w:t>
      </w:r>
      <w:r w:rsidR="00645CBF" w:rsidRPr="00F16250">
        <w:rPr>
          <w:rFonts w:eastAsia="Times New Roman" w:cs="Times New Roman"/>
          <w:b/>
          <w:sz w:val="22"/>
          <w:szCs w:val="22"/>
          <w:lang w:eastAsia="ru-RU"/>
        </w:rPr>
        <w:t xml:space="preserve"> ИНТЕЛЛЕКТ</w:t>
      </w:r>
      <w:r w:rsidR="00F16250">
        <w:rPr>
          <w:rFonts w:eastAsia="Times New Roman" w:cs="Times New Roman"/>
          <w:b/>
          <w:sz w:val="22"/>
          <w:szCs w:val="22"/>
          <w:lang w:eastAsia="ru-RU"/>
        </w:rPr>
        <w:t>А</w:t>
      </w:r>
      <w:r w:rsidR="00645CBF" w:rsidRPr="00F16250">
        <w:rPr>
          <w:rFonts w:eastAsia="Times New Roman" w:cs="Times New Roman"/>
          <w:b/>
          <w:sz w:val="22"/>
          <w:szCs w:val="22"/>
          <w:lang w:eastAsia="ru-RU"/>
        </w:rPr>
        <w:t xml:space="preserve"> </w:t>
      </w:r>
    </w:p>
    <w:p w:rsidR="001918AD" w:rsidRPr="00F16250" w:rsidRDefault="00645CBF" w:rsidP="004D28D5">
      <w:pPr>
        <w:spacing w:line="300" w:lineRule="auto"/>
        <w:jc w:val="center"/>
        <w:rPr>
          <w:rFonts w:cs="Times New Roman"/>
          <w:b/>
          <w:sz w:val="22"/>
          <w:szCs w:val="22"/>
        </w:rPr>
      </w:pPr>
      <w:r w:rsidRPr="00F16250">
        <w:rPr>
          <w:rFonts w:cs="Times New Roman"/>
          <w:b/>
          <w:sz w:val="22"/>
          <w:szCs w:val="22"/>
        </w:rPr>
        <w:t>НА ОСНОВЕ НЕЙРОСЕТЕЙ ДЛЯ ПРЕПОДАВАНИЯ ФИЗИКИ В ВУЗАХ</w:t>
      </w:r>
    </w:p>
    <w:p w:rsidR="00272636" w:rsidRPr="00F16250" w:rsidRDefault="00272636" w:rsidP="004D28D5">
      <w:pPr>
        <w:spacing w:line="300" w:lineRule="auto"/>
        <w:rPr>
          <w:rFonts w:cs="Times New Roman"/>
          <w:sz w:val="22"/>
          <w:szCs w:val="22"/>
        </w:rPr>
      </w:pPr>
    </w:p>
    <w:p w:rsidR="005E5920" w:rsidRPr="004D28D5" w:rsidRDefault="00645CBF" w:rsidP="004D28D5">
      <w:pPr>
        <w:spacing w:line="300" w:lineRule="auto"/>
        <w:jc w:val="center"/>
        <w:rPr>
          <w:rFonts w:cs="Times New Roman"/>
          <w:b/>
          <w:sz w:val="22"/>
          <w:szCs w:val="22"/>
        </w:rPr>
      </w:pPr>
      <w:r w:rsidRPr="004D28D5">
        <w:rPr>
          <w:rFonts w:cs="Times New Roman"/>
          <w:b/>
          <w:sz w:val="22"/>
          <w:szCs w:val="22"/>
          <w:u w:val="single"/>
        </w:rPr>
        <w:t>Ю.О.</w:t>
      </w:r>
      <w:r w:rsidR="004D28D5" w:rsidRPr="004D28D5">
        <w:rPr>
          <w:rFonts w:cs="Times New Roman"/>
          <w:b/>
          <w:sz w:val="22"/>
          <w:szCs w:val="22"/>
          <w:u w:val="single"/>
        </w:rPr>
        <w:t xml:space="preserve"> </w:t>
      </w:r>
      <w:r w:rsidRPr="004D28D5">
        <w:rPr>
          <w:rFonts w:cs="Times New Roman"/>
          <w:b/>
          <w:sz w:val="22"/>
          <w:szCs w:val="22"/>
          <w:u w:val="single"/>
        </w:rPr>
        <w:t xml:space="preserve"> </w:t>
      </w:r>
      <w:proofErr w:type="spellStart"/>
      <w:r w:rsidR="00D957FE" w:rsidRPr="004D28D5">
        <w:rPr>
          <w:rFonts w:cs="Times New Roman"/>
          <w:b/>
          <w:sz w:val="22"/>
          <w:szCs w:val="22"/>
          <w:u w:val="single"/>
        </w:rPr>
        <w:t>Коткина</w:t>
      </w:r>
      <w:proofErr w:type="spellEnd"/>
      <w:r w:rsidR="00D957FE" w:rsidRPr="004D28D5">
        <w:rPr>
          <w:rFonts w:cs="Times New Roman"/>
          <w:b/>
          <w:sz w:val="22"/>
          <w:szCs w:val="22"/>
        </w:rPr>
        <w:t xml:space="preserve"> </w:t>
      </w:r>
      <w:r w:rsidRPr="004D28D5">
        <w:rPr>
          <w:rFonts w:cs="Times New Roman"/>
          <w:b/>
          <w:sz w:val="22"/>
          <w:szCs w:val="22"/>
          <w:vertAlign w:val="superscript"/>
        </w:rPr>
        <w:t>1</w:t>
      </w:r>
      <w:r w:rsidR="00D957FE" w:rsidRPr="004D28D5">
        <w:rPr>
          <w:rFonts w:cs="Times New Roman"/>
          <w:b/>
          <w:sz w:val="22"/>
          <w:szCs w:val="22"/>
        </w:rPr>
        <w:t xml:space="preserve">, </w:t>
      </w:r>
      <w:r w:rsidRPr="004D28D5">
        <w:rPr>
          <w:rFonts w:cs="Times New Roman"/>
          <w:b/>
          <w:sz w:val="22"/>
          <w:szCs w:val="22"/>
        </w:rPr>
        <w:t xml:space="preserve">В.И. </w:t>
      </w:r>
      <w:proofErr w:type="spellStart"/>
      <w:r w:rsidR="00D957FE" w:rsidRPr="004D28D5">
        <w:rPr>
          <w:rFonts w:cs="Times New Roman"/>
          <w:b/>
          <w:sz w:val="22"/>
          <w:szCs w:val="22"/>
        </w:rPr>
        <w:t>Римлянд</w:t>
      </w:r>
      <w:proofErr w:type="spellEnd"/>
      <w:r w:rsidR="00D957FE" w:rsidRPr="004D28D5">
        <w:rPr>
          <w:rFonts w:cs="Times New Roman"/>
          <w:b/>
          <w:sz w:val="22"/>
          <w:szCs w:val="22"/>
        </w:rPr>
        <w:t xml:space="preserve"> </w:t>
      </w:r>
      <w:r w:rsidRPr="004D28D5">
        <w:rPr>
          <w:rFonts w:cs="Times New Roman"/>
          <w:b/>
          <w:sz w:val="22"/>
          <w:szCs w:val="22"/>
          <w:vertAlign w:val="superscript"/>
        </w:rPr>
        <w:t xml:space="preserve">1 </w:t>
      </w:r>
      <w:r w:rsidRPr="004D28D5">
        <w:rPr>
          <w:rFonts w:cs="Times New Roman"/>
          <w:b/>
          <w:sz w:val="22"/>
          <w:szCs w:val="22"/>
        </w:rPr>
        <w:t xml:space="preserve">, Т.В. </w:t>
      </w:r>
      <w:proofErr w:type="spellStart"/>
      <w:r w:rsidRPr="004D28D5">
        <w:rPr>
          <w:rFonts w:cs="Times New Roman"/>
          <w:b/>
          <w:sz w:val="22"/>
          <w:szCs w:val="22"/>
        </w:rPr>
        <w:t>Хаас</w:t>
      </w:r>
      <w:proofErr w:type="spellEnd"/>
      <w:r w:rsidRPr="004D28D5">
        <w:rPr>
          <w:rFonts w:cs="Times New Roman"/>
          <w:b/>
          <w:sz w:val="22"/>
          <w:szCs w:val="22"/>
        </w:rPr>
        <w:t xml:space="preserve"> </w:t>
      </w:r>
      <w:r w:rsidRPr="004D28D5">
        <w:rPr>
          <w:rFonts w:cs="Times New Roman"/>
          <w:b/>
          <w:sz w:val="22"/>
          <w:szCs w:val="22"/>
          <w:vertAlign w:val="superscript"/>
        </w:rPr>
        <w:t>2</w:t>
      </w:r>
    </w:p>
    <w:p w:rsidR="005E5920" w:rsidRPr="004D28D5" w:rsidRDefault="00645CBF" w:rsidP="004D28D5">
      <w:pPr>
        <w:spacing w:line="300" w:lineRule="auto"/>
        <w:jc w:val="center"/>
        <w:rPr>
          <w:i/>
          <w:sz w:val="22"/>
          <w:szCs w:val="22"/>
        </w:rPr>
      </w:pPr>
      <w:r w:rsidRPr="004D28D5">
        <w:rPr>
          <w:sz w:val="22"/>
          <w:szCs w:val="22"/>
          <w:vertAlign w:val="superscript"/>
        </w:rPr>
        <w:t>1</w:t>
      </w:r>
      <w:r w:rsidR="009163A9" w:rsidRPr="004D28D5">
        <w:rPr>
          <w:i/>
          <w:sz w:val="22"/>
          <w:szCs w:val="22"/>
        </w:rPr>
        <w:t xml:space="preserve"> </w:t>
      </w:r>
      <w:proofErr w:type="spellStart"/>
      <w:r w:rsidRPr="004D28D5">
        <w:rPr>
          <w:i/>
          <w:sz w:val="22"/>
          <w:szCs w:val="22"/>
        </w:rPr>
        <w:t>Тиххокеанский</w:t>
      </w:r>
      <w:proofErr w:type="spellEnd"/>
      <w:r w:rsidR="004D28D5" w:rsidRPr="004D28D5">
        <w:rPr>
          <w:i/>
          <w:sz w:val="22"/>
          <w:szCs w:val="22"/>
        </w:rPr>
        <w:t xml:space="preserve"> </w:t>
      </w:r>
      <w:r w:rsidRPr="004D28D5">
        <w:rPr>
          <w:i/>
          <w:sz w:val="22"/>
          <w:szCs w:val="22"/>
        </w:rPr>
        <w:t>государственный университет (</w:t>
      </w:r>
      <w:proofErr w:type="gramStart"/>
      <w:r w:rsidRPr="004D28D5">
        <w:rPr>
          <w:i/>
          <w:sz w:val="22"/>
          <w:szCs w:val="22"/>
        </w:rPr>
        <w:t>г</w:t>
      </w:r>
      <w:proofErr w:type="gramEnd"/>
      <w:r w:rsidRPr="004D28D5">
        <w:rPr>
          <w:i/>
          <w:sz w:val="22"/>
          <w:szCs w:val="22"/>
        </w:rPr>
        <w:t>. Хабаровск)</w:t>
      </w:r>
      <w:r w:rsidR="00154A00" w:rsidRPr="004D28D5">
        <w:rPr>
          <w:i/>
          <w:sz w:val="22"/>
          <w:szCs w:val="22"/>
        </w:rPr>
        <w:t xml:space="preserve"> </w:t>
      </w:r>
    </w:p>
    <w:p w:rsidR="005E5920" w:rsidRPr="00E766BB" w:rsidRDefault="00154A00" w:rsidP="004D28D5">
      <w:pPr>
        <w:spacing w:line="300" w:lineRule="auto"/>
        <w:jc w:val="center"/>
        <w:rPr>
          <w:rFonts w:cs="Times New Roman"/>
          <w:i/>
          <w:sz w:val="22"/>
          <w:szCs w:val="22"/>
        </w:rPr>
      </w:pPr>
      <w:r w:rsidRPr="00E766BB">
        <w:rPr>
          <w:rFonts w:cs="Times New Roman"/>
          <w:sz w:val="22"/>
          <w:szCs w:val="22"/>
          <w:vertAlign w:val="superscript"/>
        </w:rPr>
        <w:t>2</w:t>
      </w:r>
      <w:r w:rsidR="009163A9" w:rsidRPr="00E766BB">
        <w:rPr>
          <w:rFonts w:cs="Times New Roman"/>
          <w:sz w:val="22"/>
          <w:szCs w:val="22"/>
        </w:rPr>
        <w:t xml:space="preserve"> </w:t>
      </w:r>
      <w:proofErr w:type="spellStart"/>
      <w:r w:rsidR="009163A9" w:rsidRPr="004D28D5">
        <w:rPr>
          <w:rFonts w:cs="Times New Roman"/>
          <w:i/>
          <w:sz w:val="22"/>
          <w:szCs w:val="22"/>
          <w:lang w:val="en-US"/>
        </w:rPr>
        <w:t>Woscim</w:t>
      </w:r>
      <w:proofErr w:type="spellEnd"/>
      <w:r w:rsidR="009163A9" w:rsidRPr="00E766BB">
        <w:rPr>
          <w:rFonts w:cs="Times New Roman"/>
          <w:i/>
          <w:sz w:val="22"/>
          <w:szCs w:val="22"/>
        </w:rPr>
        <w:t xml:space="preserve"> </w:t>
      </w:r>
      <w:proofErr w:type="spellStart"/>
      <w:r w:rsidR="009163A9" w:rsidRPr="004D28D5">
        <w:rPr>
          <w:rFonts w:cs="Times New Roman"/>
          <w:i/>
          <w:sz w:val="22"/>
          <w:szCs w:val="22"/>
          <w:lang w:val="en-US"/>
        </w:rPr>
        <w:t>PartG</w:t>
      </w:r>
      <w:proofErr w:type="spellEnd"/>
      <w:r w:rsidR="009163A9" w:rsidRPr="00E766BB">
        <w:rPr>
          <w:rFonts w:cs="Times New Roman"/>
          <w:i/>
          <w:sz w:val="22"/>
          <w:szCs w:val="22"/>
        </w:rPr>
        <w:t xml:space="preserve"> (</w:t>
      </w:r>
      <w:r w:rsidR="009163A9" w:rsidRPr="004D28D5">
        <w:rPr>
          <w:rFonts w:ascii="Inter Fallback" w:hAnsi="Inter Fallback"/>
          <w:i/>
          <w:sz w:val="22"/>
          <w:szCs w:val="22"/>
          <w:shd w:val="clear" w:color="auto" w:fill="FFFFFF"/>
        </w:rPr>
        <w:t>Лейпциг</w:t>
      </w:r>
      <w:r w:rsidR="009163A9" w:rsidRPr="00E766BB">
        <w:rPr>
          <w:rFonts w:ascii="Inter Fallback" w:hAnsi="Inter Fallback"/>
          <w:i/>
          <w:sz w:val="22"/>
          <w:szCs w:val="22"/>
          <w:shd w:val="clear" w:color="auto" w:fill="FFFFFF"/>
        </w:rPr>
        <w:t>)</w:t>
      </w:r>
    </w:p>
    <w:p w:rsidR="004D28D5" w:rsidRPr="00E766BB" w:rsidRDefault="004D28D5" w:rsidP="004D28D5">
      <w:pPr>
        <w:spacing w:line="300" w:lineRule="auto"/>
        <w:jc w:val="center"/>
        <w:rPr>
          <w:rFonts w:cs="Times New Roman"/>
          <w:sz w:val="22"/>
          <w:szCs w:val="22"/>
        </w:rPr>
      </w:pPr>
      <w:r w:rsidRPr="00E766BB">
        <w:rPr>
          <w:i/>
          <w:sz w:val="22"/>
          <w:szCs w:val="22"/>
        </w:rPr>
        <w:t xml:space="preserve">000292@ </w:t>
      </w:r>
      <w:proofErr w:type="spellStart"/>
      <w:r w:rsidRPr="004D28D5">
        <w:rPr>
          <w:i/>
          <w:sz w:val="22"/>
          <w:szCs w:val="22"/>
          <w:lang w:val="en-US"/>
        </w:rPr>
        <w:t>togudv</w:t>
      </w:r>
      <w:proofErr w:type="spellEnd"/>
      <w:r w:rsidRPr="00E766BB">
        <w:rPr>
          <w:i/>
          <w:sz w:val="22"/>
          <w:szCs w:val="22"/>
        </w:rPr>
        <w:t>.</w:t>
      </w:r>
      <w:proofErr w:type="spellStart"/>
      <w:r w:rsidRPr="004D28D5">
        <w:rPr>
          <w:i/>
          <w:sz w:val="22"/>
          <w:szCs w:val="22"/>
          <w:lang w:val="en-US"/>
        </w:rPr>
        <w:t>ru</w:t>
      </w:r>
      <w:proofErr w:type="spellEnd"/>
    </w:p>
    <w:p w:rsidR="004D28D5" w:rsidRPr="00E766BB" w:rsidRDefault="004D28D5" w:rsidP="004D28D5">
      <w:pPr>
        <w:spacing w:line="300" w:lineRule="auto"/>
        <w:jc w:val="center"/>
        <w:rPr>
          <w:rFonts w:cs="Times New Roman"/>
          <w:sz w:val="22"/>
          <w:szCs w:val="22"/>
        </w:rPr>
      </w:pPr>
    </w:p>
    <w:p w:rsidR="006B0965" w:rsidRPr="006B0965" w:rsidRDefault="006B0965" w:rsidP="004D28D5">
      <w:pPr>
        <w:spacing w:line="30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В работе исследовались</w:t>
      </w:r>
      <w:r w:rsidRPr="006B0965">
        <w:rPr>
          <w:rFonts w:cs="Times New Roman"/>
          <w:i/>
          <w:sz w:val="20"/>
          <w:szCs w:val="20"/>
        </w:rPr>
        <w:t xml:space="preserve"> возможности использования </w:t>
      </w:r>
      <w:proofErr w:type="gramStart"/>
      <w:r w:rsidRPr="006B0965">
        <w:rPr>
          <w:rFonts w:cs="Times New Roman"/>
          <w:i/>
          <w:sz w:val="20"/>
          <w:szCs w:val="20"/>
        </w:rPr>
        <w:t>общедоступных</w:t>
      </w:r>
      <w:proofErr w:type="gramEnd"/>
      <w:r w:rsidRPr="006B0965">
        <w:rPr>
          <w:rFonts w:cs="Times New Roman"/>
          <w:i/>
          <w:sz w:val="20"/>
          <w:szCs w:val="20"/>
        </w:rPr>
        <w:t xml:space="preserve"> в интернете чат-ботов с иску</w:t>
      </w:r>
      <w:r w:rsidRPr="006B0965">
        <w:rPr>
          <w:rFonts w:cs="Times New Roman"/>
          <w:i/>
          <w:sz w:val="20"/>
          <w:szCs w:val="20"/>
        </w:rPr>
        <w:t>с</w:t>
      </w:r>
      <w:r w:rsidRPr="006B0965">
        <w:rPr>
          <w:rFonts w:cs="Times New Roman"/>
          <w:i/>
          <w:sz w:val="20"/>
          <w:szCs w:val="20"/>
        </w:rPr>
        <w:t>ственным интеллектом при преподавании курса «Общая физика</w:t>
      </w:r>
      <w:r>
        <w:rPr>
          <w:rFonts w:cs="Times New Roman"/>
          <w:i/>
          <w:sz w:val="20"/>
          <w:szCs w:val="20"/>
        </w:rPr>
        <w:t>»</w:t>
      </w:r>
      <w:r w:rsidRPr="006B0965">
        <w:rPr>
          <w:rFonts w:cs="Times New Roman"/>
          <w:i/>
          <w:sz w:val="20"/>
          <w:szCs w:val="20"/>
        </w:rPr>
        <w:t xml:space="preserve"> в вузе</w:t>
      </w:r>
      <w:r>
        <w:rPr>
          <w:rFonts w:cs="Times New Roman"/>
          <w:i/>
          <w:sz w:val="20"/>
          <w:szCs w:val="20"/>
        </w:rPr>
        <w:t xml:space="preserve">. Оценены возможности </w:t>
      </w:r>
      <w:proofErr w:type="gramStart"/>
      <w:r>
        <w:rPr>
          <w:rFonts w:cs="Times New Roman"/>
          <w:i/>
          <w:sz w:val="20"/>
          <w:szCs w:val="20"/>
        </w:rPr>
        <w:t>чат-ботов</w:t>
      </w:r>
      <w:proofErr w:type="gramEnd"/>
      <w:r w:rsidRPr="006B0965">
        <w:rPr>
          <w:rFonts w:cs="Times New Roman"/>
          <w:i/>
          <w:sz w:val="20"/>
          <w:szCs w:val="20"/>
        </w:rPr>
        <w:t xml:space="preserve"> при решении </w:t>
      </w:r>
      <w:r>
        <w:rPr>
          <w:rFonts w:cs="Times New Roman"/>
          <w:i/>
          <w:sz w:val="20"/>
          <w:szCs w:val="20"/>
        </w:rPr>
        <w:t xml:space="preserve">различных математических задач. Выполнен анализ решения </w:t>
      </w:r>
      <w:proofErr w:type="gramStart"/>
      <w:r>
        <w:rPr>
          <w:rFonts w:cs="Times New Roman"/>
          <w:i/>
          <w:sz w:val="20"/>
          <w:szCs w:val="20"/>
        </w:rPr>
        <w:t>чат-ботами</w:t>
      </w:r>
      <w:proofErr w:type="gramEnd"/>
      <w:r>
        <w:rPr>
          <w:rFonts w:cs="Times New Roman"/>
          <w:i/>
          <w:sz w:val="20"/>
          <w:szCs w:val="20"/>
        </w:rPr>
        <w:t xml:space="preserve"> задач по физике ра</w:t>
      </w:r>
      <w:r>
        <w:rPr>
          <w:rFonts w:cs="Times New Roman"/>
          <w:i/>
          <w:sz w:val="20"/>
          <w:szCs w:val="20"/>
        </w:rPr>
        <w:t>з</w:t>
      </w:r>
      <w:r>
        <w:rPr>
          <w:rFonts w:cs="Times New Roman"/>
          <w:i/>
          <w:sz w:val="20"/>
          <w:szCs w:val="20"/>
        </w:rPr>
        <w:t>личной сложности</w:t>
      </w:r>
      <w:r w:rsidR="00220FB7">
        <w:rPr>
          <w:rFonts w:cs="Times New Roman"/>
          <w:i/>
          <w:sz w:val="20"/>
          <w:szCs w:val="20"/>
        </w:rPr>
        <w:t xml:space="preserve"> и составления тестов для контроля знаний студентов. </w:t>
      </w:r>
    </w:p>
    <w:p w:rsidR="006B0965" w:rsidRPr="006B0965" w:rsidRDefault="006B0965" w:rsidP="004D28D5">
      <w:pPr>
        <w:spacing w:line="300" w:lineRule="auto"/>
        <w:rPr>
          <w:rFonts w:cs="Times New Roman"/>
          <w:i/>
          <w:sz w:val="20"/>
          <w:szCs w:val="20"/>
        </w:rPr>
      </w:pPr>
    </w:p>
    <w:p w:rsidR="00206177" w:rsidRPr="0023780E" w:rsidRDefault="00907504" w:rsidP="004D28D5">
      <w:pPr>
        <w:spacing w:line="300" w:lineRule="auto"/>
        <w:rPr>
          <w:rFonts w:cs="Times New Roman"/>
          <w:sz w:val="22"/>
          <w:szCs w:val="22"/>
        </w:rPr>
      </w:pPr>
      <w:proofErr w:type="spellStart"/>
      <w:r w:rsidRPr="00645CBF">
        <w:rPr>
          <w:rFonts w:eastAsia="Times New Roman" w:cs="Times New Roman"/>
          <w:sz w:val="22"/>
          <w:szCs w:val="22"/>
          <w:lang w:eastAsia="ru-RU"/>
        </w:rPr>
        <w:t>Нейросети</w:t>
      </w:r>
      <w:proofErr w:type="spellEnd"/>
      <w:r w:rsidRPr="00645CBF">
        <w:rPr>
          <w:rFonts w:eastAsia="Times New Roman" w:cs="Times New Roman"/>
          <w:sz w:val="22"/>
          <w:szCs w:val="22"/>
          <w:lang w:eastAsia="ru-RU"/>
        </w:rPr>
        <w:t xml:space="preserve"> и искусственный интеллект (ИИ) оказывают существенное влияние на учебный процесс</w:t>
      </w:r>
      <w:r w:rsidR="00F16250">
        <w:rPr>
          <w:rFonts w:eastAsia="Times New Roman" w:cs="Times New Roman"/>
          <w:sz w:val="22"/>
          <w:szCs w:val="22"/>
          <w:lang w:eastAsia="ru-RU"/>
        </w:rPr>
        <w:t>,</w:t>
      </w:r>
      <w:r w:rsidRPr="00645CBF">
        <w:rPr>
          <w:rFonts w:eastAsia="Times New Roman" w:cs="Times New Roman"/>
          <w:sz w:val="22"/>
          <w:szCs w:val="22"/>
          <w:lang w:eastAsia="ru-RU"/>
        </w:rPr>
        <w:t xml:space="preserve"> как в школе, так и в вузах. Это относится и к преподаванию физики.</w:t>
      </w:r>
      <w:r w:rsidR="00CA78EC" w:rsidRPr="00645CBF">
        <w:rPr>
          <w:rFonts w:cs="Times New Roman"/>
          <w:sz w:val="22"/>
          <w:szCs w:val="22"/>
        </w:rPr>
        <w:t xml:space="preserve"> </w:t>
      </w:r>
      <w:r w:rsidR="00D66FC9" w:rsidRPr="00645CBF">
        <w:rPr>
          <w:rFonts w:cs="Times New Roman"/>
          <w:sz w:val="22"/>
          <w:szCs w:val="22"/>
        </w:rPr>
        <w:t>Возможны различные</w:t>
      </w:r>
      <w:r w:rsidR="00601B61">
        <w:rPr>
          <w:rFonts w:cs="Times New Roman"/>
          <w:sz w:val="22"/>
          <w:szCs w:val="22"/>
        </w:rPr>
        <w:t xml:space="preserve"> варианты </w:t>
      </w:r>
      <w:r w:rsidR="00D66FC9" w:rsidRPr="00645CBF">
        <w:rPr>
          <w:rFonts w:cs="Times New Roman"/>
          <w:sz w:val="22"/>
          <w:szCs w:val="22"/>
        </w:rPr>
        <w:t xml:space="preserve"> применения ИИ в учебном процессе, при этом  возможности </w:t>
      </w:r>
      <w:proofErr w:type="spellStart"/>
      <w:proofErr w:type="gramStart"/>
      <w:r w:rsidR="00D66FC9" w:rsidRPr="00645CBF">
        <w:rPr>
          <w:rFonts w:cs="Times New Roman"/>
          <w:sz w:val="22"/>
          <w:szCs w:val="22"/>
        </w:rPr>
        <w:t>чат-ботов</w:t>
      </w:r>
      <w:proofErr w:type="spellEnd"/>
      <w:proofErr w:type="gramEnd"/>
      <w:r w:rsidR="00D66FC9" w:rsidRPr="00645CBF">
        <w:rPr>
          <w:rFonts w:cs="Times New Roman"/>
          <w:sz w:val="22"/>
          <w:szCs w:val="22"/>
        </w:rPr>
        <w:t xml:space="preserve"> постоянно </w:t>
      </w:r>
      <w:r w:rsidR="00D66FC9" w:rsidRPr="0023780E">
        <w:rPr>
          <w:rFonts w:cs="Times New Roman"/>
          <w:sz w:val="22"/>
          <w:szCs w:val="22"/>
        </w:rPr>
        <w:t>расш</w:t>
      </w:r>
      <w:r w:rsidR="00D66FC9" w:rsidRPr="0023780E">
        <w:rPr>
          <w:rFonts w:cs="Times New Roman"/>
          <w:sz w:val="22"/>
          <w:szCs w:val="22"/>
        </w:rPr>
        <w:t>и</w:t>
      </w:r>
      <w:r w:rsidR="00D66FC9" w:rsidRPr="0023780E">
        <w:rPr>
          <w:rFonts w:cs="Times New Roman"/>
          <w:sz w:val="22"/>
          <w:szCs w:val="22"/>
        </w:rPr>
        <w:t>ряются</w:t>
      </w:r>
      <w:r w:rsidR="00F41821" w:rsidRPr="0023780E">
        <w:rPr>
          <w:rFonts w:cs="Times New Roman"/>
          <w:sz w:val="22"/>
          <w:szCs w:val="22"/>
        </w:rPr>
        <w:t xml:space="preserve"> [1</w:t>
      </w:r>
      <w:r w:rsidR="004D28D5">
        <w:rPr>
          <w:rFonts w:cs="Times New Roman"/>
          <w:sz w:val="22"/>
          <w:szCs w:val="22"/>
        </w:rPr>
        <w:t xml:space="preserve">, </w:t>
      </w:r>
      <w:r w:rsidR="00E113E1" w:rsidRPr="0023780E">
        <w:rPr>
          <w:rFonts w:cs="Times New Roman"/>
          <w:sz w:val="22"/>
          <w:szCs w:val="22"/>
        </w:rPr>
        <w:t>2</w:t>
      </w:r>
      <w:r w:rsidR="00F41821" w:rsidRPr="0023780E">
        <w:rPr>
          <w:rFonts w:cs="Times New Roman"/>
          <w:sz w:val="22"/>
          <w:szCs w:val="22"/>
        </w:rPr>
        <w:t>]</w:t>
      </w:r>
      <w:r w:rsidR="00E113E1" w:rsidRPr="0023780E">
        <w:rPr>
          <w:rFonts w:cs="Times New Roman"/>
          <w:sz w:val="22"/>
          <w:szCs w:val="22"/>
        </w:rPr>
        <w:t>.</w:t>
      </w:r>
      <w:r w:rsidR="00F41821" w:rsidRPr="0023780E">
        <w:rPr>
          <w:rFonts w:cs="Times New Roman"/>
          <w:sz w:val="22"/>
          <w:szCs w:val="22"/>
        </w:rPr>
        <w:t xml:space="preserve"> </w:t>
      </w:r>
      <w:r w:rsidR="00CA78EC" w:rsidRPr="0023780E">
        <w:rPr>
          <w:rFonts w:cs="Times New Roman"/>
          <w:sz w:val="22"/>
          <w:szCs w:val="22"/>
        </w:rPr>
        <w:t xml:space="preserve">ИИ </w:t>
      </w:r>
      <w:r w:rsidR="00CA78EC" w:rsidRPr="00645CBF">
        <w:rPr>
          <w:rFonts w:cs="Times New Roman"/>
          <w:sz w:val="22"/>
          <w:szCs w:val="22"/>
        </w:rPr>
        <w:t xml:space="preserve">фактически изменяет подход к образованию. </w:t>
      </w:r>
      <w:r w:rsidR="00601B61">
        <w:rPr>
          <w:rFonts w:cs="Times New Roman"/>
          <w:sz w:val="22"/>
          <w:szCs w:val="22"/>
        </w:rPr>
        <w:t>В</w:t>
      </w:r>
      <w:r w:rsidR="00057235" w:rsidRPr="00645CBF">
        <w:rPr>
          <w:rFonts w:cs="Times New Roman"/>
          <w:sz w:val="22"/>
          <w:szCs w:val="22"/>
        </w:rPr>
        <w:t xml:space="preserve"> 2024 года 16</w:t>
      </w:r>
      <w:r w:rsidR="004D28D5">
        <w:rPr>
          <w:rFonts w:cs="Times New Roman"/>
          <w:sz w:val="22"/>
          <w:szCs w:val="22"/>
        </w:rPr>
        <w:t xml:space="preserve"> </w:t>
      </w:r>
      <w:r w:rsidR="00057235" w:rsidRPr="00645CBF">
        <w:rPr>
          <w:rFonts w:cs="Times New Roman"/>
          <w:sz w:val="22"/>
          <w:szCs w:val="22"/>
        </w:rPr>
        <w:t>% преподавателей ро</w:t>
      </w:r>
      <w:r w:rsidR="00057235" w:rsidRPr="00645CBF">
        <w:rPr>
          <w:rFonts w:cs="Times New Roman"/>
          <w:sz w:val="22"/>
          <w:szCs w:val="22"/>
        </w:rPr>
        <w:t>с</w:t>
      </w:r>
      <w:r w:rsidR="00057235" w:rsidRPr="00645CBF">
        <w:rPr>
          <w:rFonts w:cs="Times New Roman"/>
          <w:sz w:val="22"/>
          <w:szCs w:val="22"/>
        </w:rPr>
        <w:t>сийских вузов использовали технологии искусственного интеллекта [</w:t>
      </w:r>
      <w:r w:rsidR="00E113E1" w:rsidRPr="00645CBF">
        <w:rPr>
          <w:rFonts w:cs="Times New Roman"/>
          <w:sz w:val="22"/>
          <w:szCs w:val="22"/>
        </w:rPr>
        <w:t>3</w:t>
      </w:r>
      <w:r w:rsidR="00057235" w:rsidRPr="00645CBF">
        <w:rPr>
          <w:rFonts w:cs="Times New Roman"/>
          <w:sz w:val="22"/>
          <w:szCs w:val="22"/>
        </w:rPr>
        <w:t xml:space="preserve">]. </w:t>
      </w:r>
      <w:r w:rsidR="00206177" w:rsidRPr="00645CBF">
        <w:rPr>
          <w:rFonts w:cs="Times New Roman"/>
          <w:sz w:val="22"/>
          <w:szCs w:val="22"/>
        </w:rPr>
        <w:t>При этом</w:t>
      </w:r>
      <w:r w:rsidR="00CA78EC">
        <w:rPr>
          <w:rFonts w:cs="Times New Roman"/>
          <w:sz w:val="22"/>
          <w:szCs w:val="22"/>
        </w:rPr>
        <w:t xml:space="preserve"> </w:t>
      </w:r>
      <w:r w:rsidR="0023780E">
        <w:rPr>
          <w:rFonts w:cs="Times New Roman"/>
          <w:sz w:val="22"/>
          <w:szCs w:val="22"/>
        </w:rPr>
        <w:t xml:space="preserve">ИИ </w:t>
      </w:r>
      <w:r w:rsidR="00206177" w:rsidRPr="00645CBF">
        <w:rPr>
          <w:rFonts w:cs="Times New Roman"/>
          <w:sz w:val="22"/>
          <w:szCs w:val="22"/>
        </w:rPr>
        <w:t xml:space="preserve">представляет возможности для </w:t>
      </w:r>
      <w:r w:rsidR="00206177" w:rsidRPr="0023780E">
        <w:rPr>
          <w:rFonts w:cs="Times New Roman"/>
          <w:sz w:val="22"/>
          <w:szCs w:val="22"/>
        </w:rPr>
        <w:t xml:space="preserve">совершенствования процесса обучения, </w:t>
      </w:r>
      <w:r w:rsidR="006B0965" w:rsidRPr="0023780E">
        <w:rPr>
          <w:rFonts w:cs="Times New Roman"/>
          <w:sz w:val="22"/>
          <w:szCs w:val="22"/>
        </w:rPr>
        <w:t xml:space="preserve">а </w:t>
      </w:r>
      <w:r w:rsidR="00CA78EC" w:rsidRPr="0023780E">
        <w:rPr>
          <w:rFonts w:cs="Times New Roman"/>
          <w:sz w:val="22"/>
          <w:szCs w:val="22"/>
        </w:rPr>
        <w:t>также</w:t>
      </w:r>
      <w:r w:rsidR="006B0965" w:rsidRPr="0023780E">
        <w:rPr>
          <w:rFonts w:cs="Times New Roman"/>
          <w:sz w:val="22"/>
          <w:szCs w:val="22"/>
        </w:rPr>
        <w:t xml:space="preserve"> </w:t>
      </w:r>
      <w:r w:rsidR="0023780E" w:rsidRPr="0023780E">
        <w:rPr>
          <w:rFonts w:cs="Times New Roman"/>
          <w:sz w:val="22"/>
          <w:szCs w:val="22"/>
        </w:rPr>
        <w:t xml:space="preserve">возникает и </w:t>
      </w:r>
      <w:r w:rsidR="00206177" w:rsidRPr="0023780E">
        <w:rPr>
          <w:rFonts w:cs="Times New Roman"/>
          <w:sz w:val="22"/>
          <w:szCs w:val="22"/>
        </w:rPr>
        <w:t>спектр угроз, связа</w:t>
      </w:r>
      <w:r w:rsidR="00206177" w:rsidRPr="0023780E">
        <w:rPr>
          <w:rFonts w:cs="Times New Roman"/>
          <w:sz w:val="22"/>
          <w:szCs w:val="22"/>
        </w:rPr>
        <w:t>н</w:t>
      </w:r>
      <w:r w:rsidR="00206177" w:rsidRPr="0023780E">
        <w:rPr>
          <w:rFonts w:cs="Times New Roman"/>
          <w:sz w:val="22"/>
          <w:szCs w:val="22"/>
        </w:rPr>
        <w:t>ных с процессами использования ИИ недобросовестными студентами в процессе выполнения зад</w:t>
      </w:r>
      <w:r w:rsidR="00206177" w:rsidRPr="0023780E">
        <w:rPr>
          <w:rFonts w:cs="Times New Roman"/>
          <w:sz w:val="22"/>
          <w:szCs w:val="22"/>
        </w:rPr>
        <w:t>а</w:t>
      </w:r>
      <w:r w:rsidR="00206177" w:rsidRPr="0023780E">
        <w:rPr>
          <w:rFonts w:cs="Times New Roman"/>
          <w:sz w:val="22"/>
          <w:szCs w:val="22"/>
        </w:rPr>
        <w:t>ний и контроля знаний студентов</w:t>
      </w:r>
      <w:r w:rsidR="006B0965" w:rsidRPr="0023780E">
        <w:rPr>
          <w:rFonts w:cs="Times New Roman"/>
          <w:sz w:val="22"/>
          <w:szCs w:val="22"/>
        </w:rPr>
        <w:t xml:space="preserve"> [4]</w:t>
      </w:r>
      <w:r w:rsidR="005E5920" w:rsidRPr="0023780E">
        <w:rPr>
          <w:rFonts w:cs="Times New Roman"/>
          <w:sz w:val="22"/>
          <w:szCs w:val="22"/>
        </w:rPr>
        <w:t>.</w:t>
      </w:r>
      <w:r w:rsidR="0023780E" w:rsidRPr="0023780E">
        <w:rPr>
          <w:rFonts w:cs="Times New Roman"/>
          <w:sz w:val="22"/>
          <w:szCs w:val="22"/>
        </w:rPr>
        <w:t xml:space="preserve"> </w:t>
      </w:r>
    </w:p>
    <w:p w:rsidR="004D28D5" w:rsidRDefault="00317FE5" w:rsidP="004D28D5">
      <w:pPr>
        <w:spacing w:line="300" w:lineRule="auto"/>
        <w:rPr>
          <w:rFonts w:cs="Times New Roman"/>
          <w:sz w:val="22"/>
          <w:szCs w:val="22"/>
        </w:rPr>
      </w:pPr>
      <w:proofErr w:type="gramStart"/>
      <w:r w:rsidRPr="00645CBF">
        <w:rPr>
          <w:rFonts w:cs="Times New Roman"/>
          <w:sz w:val="22"/>
          <w:szCs w:val="22"/>
        </w:rPr>
        <w:t xml:space="preserve">В </w:t>
      </w:r>
      <w:r w:rsidR="0023780E">
        <w:rPr>
          <w:rFonts w:cs="Times New Roman"/>
          <w:sz w:val="22"/>
          <w:szCs w:val="22"/>
        </w:rPr>
        <w:t>данной</w:t>
      </w:r>
      <w:r w:rsidRPr="006B0965">
        <w:rPr>
          <w:rFonts w:cs="Times New Roman"/>
          <w:sz w:val="22"/>
          <w:szCs w:val="22"/>
        </w:rPr>
        <w:t xml:space="preserve"> работе</w:t>
      </w:r>
      <w:r w:rsidR="0023780E">
        <w:rPr>
          <w:rFonts w:cs="Times New Roman"/>
          <w:sz w:val="22"/>
          <w:szCs w:val="22"/>
        </w:rPr>
        <w:t xml:space="preserve">, </w:t>
      </w:r>
      <w:r w:rsidRPr="006B0965">
        <w:rPr>
          <w:rFonts w:cs="Times New Roman"/>
          <w:sz w:val="22"/>
          <w:szCs w:val="22"/>
        </w:rPr>
        <w:t xml:space="preserve"> рассматрива</w:t>
      </w:r>
      <w:r w:rsidR="005E5920" w:rsidRPr="006B0965">
        <w:rPr>
          <w:rFonts w:cs="Times New Roman"/>
          <w:sz w:val="22"/>
          <w:szCs w:val="22"/>
        </w:rPr>
        <w:t>ю</w:t>
      </w:r>
      <w:r w:rsidRPr="006B0965">
        <w:rPr>
          <w:rFonts w:cs="Times New Roman"/>
          <w:sz w:val="22"/>
          <w:szCs w:val="22"/>
        </w:rPr>
        <w:t xml:space="preserve">тся возможности  общедоступных в РФ </w:t>
      </w:r>
      <w:proofErr w:type="spellStart"/>
      <w:r w:rsidRPr="006B0965">
        <w:rPr>
          <w:rFonts w:cs="Times New Roman"/>
          <w:sz w:val="22"/>
          <w:szCs w:val="22"/>
        </w:rPr>
        <w:t>чат-ботов</w:t>
      </w:r>
      <w:proofErr w:type="spellEnd"/>
      <w:r w:rsidR="00FA76E0" w:rsidRPr="006B0965">
        <w:rPr>
          <w:rFonts w:cs="Times New Roman"/>
          <w:sz w:val="22"/>
          <w:szCs w:val="22"/>
        </w:rPr>
        <w:t>:</w:t>
      </w:r>
      <w:proofErr w:type="gramEnd"/>
      <w:r w:rsidRPr="006B0965">
        <w:rPr>
          <w:rFonts w:cs="Times New Roman"/>
          <w:sz w:val="22"/>
          <w:szCs w:val="22"/>
        </w:rPr>
        <w:t xml:space="preserve"> </w:t>
      </w:r>
      <w:proofErr w:type="spellStart"/>
      <w:r w:rsidR="00FA76E0" w:rsidRPr="006B0965">
        <w:rPr>
          <w:rFonts w:cs="Times New Roman"/>
          <w:sz w:val="22"/>
          <w:szCs w:val="22"/>
        </w:rPr>
        <w:t>ChatGPT</w:t>
      </w:r>
      <w:proofErr w:type="spellEnd"/>
      <w:r w:rsidR="00FA76E0" w:rsidRPr="006B0965">
        <w:rPr>
          <w:rFonts w:cs="Times New Roman"/>
          <w:sz w:val="22"/>
          <w:szCs w:val="22"/>
        </w:rPr>
        <w:t xml:space="preserve">, </w:t>
      </w:r>
      <w:proofErr w:type="spellStart"/>
      <w:r w:rsidR="00FA76E0" w:rsidRPr="006B0965">
        <w:rPr>
          <w:rFonts w:cs="Times New Roman"/>
          <w:sz w:val="22"/>
          <w:szCs w:val="22"/>
        </w:rPr>
        <w:t>DeepSeek</w:t>
      </w:r>
      <w:proofErr w:type="spellEnd"/>
      <w:r w:rsidR="00FA76E0" w:rsidRPr="006B0965">
        <w:rPr>
          <w:rFonts w:cs="Times New Roman"/>
          <w:sz w:val="22"/>
          <w:szCs w:val="22"/>
        </w:rPr>
        <w:t xml:space="preserve">, Всезнайка </w:t>
      </w:r>
      <w:proofErr w:type="spellStart"/>
      <w:r w:rsidR="00FA76E0" w:rsidRPr="006B0965">
        <w:rPr>
          <w:rFonts w:cs="Times New Roman"/>
          <w:sz w:val="22"/>
          <w:szCs w:val="22"/>
        </w:rPr>
        <w:t>Турботекст</w:t>
      </w:r>
      <w:proofErr w:type="spellEnd"/>
      <w:r w:rsidR="00FA76E0" w:rsidRPr="006B0965">
        <w:rPr>
          <w:rFonts w:cs="Times New Roman"/>
          <w:sz w:val="22"/>
          <w:szCs w:val="22"/>
        </w:rPr>
        <w:t xml:space="preserve">, </w:t>
      </w:r>
      <w:proofErr w:type="spellStart"/>
      <w:r w:rsidR="004A0566" w:rsidRPr="006B0965">
        <w:rPr>
          <w:rFonts w:cs="Times New Roman"/>
          <w:bCs/>
          <w:sz w:val="22"/>
          <w:szCs w:val="22"/>
          <w:lang w:val="en-GB"/>
        </w:rPr>
        <w:t>Yandex</w:t>
      </w:r>
      <w:r w:rsidR="00B67B5F" w:rsidRPr="006B0965">
        <w:rPr>
          <w:rFonts w:cs="Times New Roman"/>
          <w:bCs/>
          <w:sz w:val="22"/>
          <w:szCs w:val="22"/>
          <w:lang w:val="en-GB"/>
        </w:rPr>
        <w:t>GPT</w:t>
      </w:r>
      <w:proofErr w:type="spellEnd"/>
      <w:r w:rsidR="00B67B5F" w:rsidRPr="006B0965">
        <w:rPr>
          <w:rFonts w:cs="Times New Roman"/>
          <w:bCs/>
          <w:sz w:val="22"/>
          <w:szCs w:val="22"/>
        </w:rPr>
        <w:t xml:space="preserve"> и </w:t>
      </w:r>
      <w:r w:rsidR="006B0965" w:rsidRPr="006B0965">
        <w:rPr>
          <w:rFonts w:cs="Times New Roman"/>
          <w:bCs/>
          <w:sz w:val="22"/>
          <w:szCs w:val="22"/>
        </w:rPr>
        <w:t xml:space="preserve">других </w:t>
      </w:r>
      <w:r w:rsidR="00C779A8" w:rsidRPr="006B0965">
        <w:rPr>
          <w:rFonts w:cs="Times New Roman"/>
          <w:sz w:val="22"/>
          <w:szCs w:val="22"/>
        </w:rPr>
        <w:t xml:space="preserve"> </w:t>
      </w:r>
      <w:r w:rsidRPr="006B0965">
        <w:rPr>
          <w:rFonts w:cs="Times New Roman"/>
          <w:sz w:val="22"/>
          <w:szCs w:val="22"/>
        </w:rPr>
        <w:t>по решению различных задач по математике и физике</w:t>
      </w:r>
      <w:r w:rsidR="006B0965">
        <w:rPr>
          <w:rFonts w:cs="Times New Roman"/>
          <w:sz w:val="22"/>
          <w:szCs w:val="22"/>
        </w:rPr>
        <w:t>,</w:t>
      </w:r>
      <w:r w:rsidR="00CA78EC" w:rsidRPr="006B0965">
        <w:rPr>
          <w:rFonts w:cs="Times New Roman"/>
          <w:sz w:val="22"/>
          <w:szCs w:val="22"/>
        </w:rPr>
        <w:t xml:space="preserve"> и </w:t>
      </w:r>
      <w:r w:rsidRPr="006B0965">
        <w:rPr>
          <w:rFonts w:cs="Times New Roman"/>
          <w:sz w:val="22"/>
          <w:szCs w:val="22"/>
        </w:rPr>
        <w:t>составлени</w:t>
      </w:r>
      <w:r w:rsidR="0023780E">
        <w:rPr>
          <w:rFonts w:cs="Times New Roman"/>
          <w:sz w:val="22"/>
          <w:szCs w:val="22"/>
        </w:rPr>
        <w:t>ю</w:t>
      </w:r>
      <w:r w:rsidRPr="006B0965">
        <w:rPr>
          <w:rFonts w:cs="Times New Roman"/>
          <w:sz w:val="22"/>
          <w:szCs w:val="22"/>
        </w:rPr>
        <w:t xml:space="preserve"> тестов. </w:t>
      </w:r>
      <w:proofErr w:type="gramStart"/>
      <w:r w:rsidR="0050540C">
        <w:rPr>
          <w:rFonts w:cs="Times New Roman"/>
          <w:sz w:val="22"/>
          <w:szCs w:val="22"/>
        </w:rPr>
        <w:t>Ч</w:t>
      </w:r>
      <w:r w:rsidR="0050540C" w:rsidRPr="0050540C">
        <w:rPr>
          <w:rFonts w:cs="Times New Roman"/>
          <w:sz w:val="22"/>
          <w:szCs w:val="22"/>
        </w:rPr>
        <w:t>ат-бот</w:t>
      </w:r>
      <w:r w:rsidR="0050540C">
        <w:rPr>
          <w:rFonts w:cs="Times New Roman"/>
          <w:sz w:val="22"/>
          <w:szCs w:val="22"/>
        </w:rPr>
        <w:t>ам</w:t>
      </w:r>
      <w:proofErr w:type="gramEnd"/>
      <w:r w:rsidR="0050540C">
        <w:rPr>
          <w:rFonts w:cs="Times New Roman"/>
          <w:sz w:val="22"/>
          <w:szCs w:val="22"/>
        </w:rPr>
        <w:t xml:space="preserve"> </w:t>
      </w:r>
      <w:r w:rsidR="0050540C" w:rsidRPr="0050540C">
        <w:rPr>
          <w:rFonts w:cs="Times New Roman"/>
          <w:sz w:val="22"/>
          <w:szCs w:val="22"/>
        </w:rPr>
        <w:t xml:space="preserve"> </w:t>
      </w:r>
      <w:r w:rsidR="00600772" w:rsidRPr="006B0965">
        <w:rPr>
          <w:rFonts w:cs="Times New Roman"/>
          <w:sz w:val="22"/>
          <w:szCs w:val="22"/>
        </w:rPr>
        <w:t xml:space="preserve">задавались различные </w:t>
      </w:r>
      <w:r w:rsidR="0050540C">
        <w:rPr>
          <w:rFonts w:cs="Times New Roman"/>
          <w:sz w:val="22"/>
          <w:szCs w:val="22"/>
        </w:rPr>
        <w:t>математически</w:t>
      </w:r>
      <w:r w:rsidR="0023780E">
        <w:rPr>
          <w:rFonts w:cs="Times New Roman"/>
          <w:sz w:val="22"/>
          <w:szCs w:val="22"/>
        </w:rPr>
        <w:t>е</w:t>
      </w:r>
      <w:r w:rsidR="0050540C">
        <w:rPr>
          <w:rFonts w:cs="Times New Roman"/>
          <w:sz w:val="22"/>
          <w:szCs w:val="22"/>
        </w:rPr>
        <w:t xml:space="preserve"> </w:t>
      </w:r>
      <w:r w:rsidR="00600772" w:rsidRPr="006B0965">
        <w:rPr>
          <w:rFonts w:cs="Times New Roman"/>
          <w:sz w:val="22"/>
          <w:szCs w:val="22"/>
        </w:rPr>
        <w:t>задани</w:t>
      </w:r>
      <w:r w:rsidR="0023780E">
        <w:rPr>
          <w:rFonts w:cs="Times New Roman"/>
          <w:sz w:val="22"/>
          <w:szCs w:val="22"/>
        </w:rPr>
        <w:t>я</w:t>
      </w:r>
      <w:r w:rsidR="003C47A3" w:rsidRPr="00645CBF">
        <w:rPr>
          <w:rFonts w:cs="Times New Roman"/>
          <w:sz w:val="22"/>
          <w:szCs w:val="22"/>
        </w:rPr>
        <w:t xml:space="preserve"> (промт</w:t>
      </w:r>
      <w:r w:rsidR="005E5920" w:rsidRPr="00645CBF">
        <w:rPr>
          <w:rFonts w:cs="Times New Roman"/>
          <w:sz w:val="22"/>
          <w:szCs w:val="22"/>
        </w:rPr>
        <w:t>ы</w:t>
      </w:r>
      <w:r w:rsidR="003C47A3" w:rsidRPr="00645CBF">
        <w:rPr>
          <w:rFonts w:cs="Times New Roman"/>
          <w:sz w:val="22"/>
          <w:szCs w:val="22"/>
        </w:rPr>
        <w:t>)</w:t>
      </w:r>
      <w:r w:rsidR="0023780E">
        <w:rPr>
          <w:rFonts w:cs="Times New Roman"/>
          <w:sz w:val="22"/>
          <w:szCs w:val="22"/>
        </w:rPr>
        <w:t>,</w:t>
      </w:r>
      <w:r w:rsidR="003C47A3" w:rsidRPr="00645CBF">
        <w:rPr>
          <w:rFonts w:cs="Times New Roman"/>
          <w:sz w:val="22"/>
          <w:szCs w:val="22"/>
        </w:rPr>
        <w:t xml:space="preserve"> составленные авторами статьи</w:t>
      </w:r>
      <w:r w:rsidR="00CA78EC">
        <w:rPr>
          <w:rFonts w:cs="Times New Roman"/>
          <w:sz w:val="22"/>
          <w:szCs w:val="22"/>
        </w:rPr>
        <w:t>:</w:t>
      </w:r>
      <w:r w:rsidR="00600772" w:rsidRPr="00645CBF">
        <w:rPr>
          <w:rFonts w:cs="Times New Roman"/>
          <w:sz w:val="22"/>
          <w:szCs w:val="22"/>
        </w:rPr>
        <w:t xml:space="preserve"> </w:t>
      </w:r>
    </w:p>
    <w:p w:rsidR="004D28D5" w:rsidRDefault="004D28D5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</w:t>
      </w:r>
      <w:r w:rsidR="00CA78E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а</w:t>
      </w:r>
      <w:r w:rsidR="00600772" w:rsidRPr="00645CBF">
        <w:rPr>
          <w:rFonts w:cs="Times New Roman"/>
          <w:sz w:val="22"/>
          <w:szCs w:val="22"/>
        </w:rPr>
        <w:t xml:space="preserve">рифметические выражения типа: </w:t>
      </w:r>
      <w:r w:rsidR="0023780E">
        <w:rPr>
          <w:rFonts w:cs="Times New Roman"/>
          <w:sz w:val="22"/>
          <w:szCs w:val="22"/>
        </w:rPr>
        <w:t>«</w:t>
      </w:r>
      <w:r w:rsidR="00600772" w:rsidRPr="00645CBF">
        <w:rPr>
          <w:rFonts w:cs="Times New Roman"/>
          <w:sz w:val="22"/>
          <w:szCs w:val="22"/>
        </w:rPr>
        <w:t>сложить цифры от 2 до 9 все в кубе</w:t>
      </w:r>
      <w:r w:rsidR="0023780E">
        <w:rPr>
          <w:rFonts w:cs="Times New Roman"/>
          <w:sz w:val="22"/>
          <w:szCs w:val="22"/>
        </w:rPr>
        <w:t>»</w:t>
      </w:r>
      <w:r w:rsidR="00600772" w:rsidRPr="00645CBF">
        <w:rPr>
          <w:rFonts w:cs="Times New Roman"/>
          <w:sz w:val="22"/>
          <w:szCs w:val="22"/>
        </w:rPr>
        <w:t xml:space="preserve"> и</w:t>
      </w:r>
      <w:r w:rsidR="0050540C">
        <w:rPr>
          <w:rFonts w:cs="Times New Roman"/>
          <w:sz w:val="22"/>
          <w:szCs w:val="22"/>
        </w:rPr>
        <w:t>ли</w:t>
      </w:r>
      <w:r w:rsidR="00600772" w:rsidRPr="00645CBF">
        <w:rPr>
          <w:rFonts w:cs="Times New Roman"/>
          <w:sz w:val="22"/>
          <w:szCs w:val="22"/>
        </w:rPr>
        <w:t xml:space="preserve"> </w:t>
      </w:r>
      <w:r w:rsidR="0023780E">
        <w:rPr>
          <w:rFonts w:cs="Times New Roman"/>
          <w:sz w:val="22"/>
          <w:szCs w:val="22"/>
        </w:rPr>
        <w:t>«</w:t>
      </w:r>
      <w:r w:rsidR="00600772" w:rsidRPr="00645CBF">
        <w:rPr>
          <w:rFonts w:cs="Times New Roman"/>
          <w:sz w:val="22"/>
          <w:szCs w:val="22"/>
        </w:rPr>
        <w:t>(106780+83660084)×(3847586×2+345)−56805×764954</w:t>
      </w:r>
      <w:r w:rsidR="0023780E">
        <w:rPr>
          <w:rFonts w:cs="Times New Roman"/>
          <w:sz w:val="22"/>
          <w:szCs w:val="22"/>
        </w:rPr>
        <w:t>»</w:t>
      </w:r>
      <w:r>
        <w:rPr>
          <w:rFonts w:cs="Times New Roman"/>
          <w:sz w:val="22"/>
          <w:szCs w:val="22"/>
        </w:rPr>
        <w:t>;</w:t>
      </w:r>
      <w:r w:rsidR="00600772" w:rsidRPr="00645CBF">
        <w:rPr>
          <w:rFonts w:cs="Times New Roman"/>
          <w:sz w:val="22"/>
          <w:szCs w:val="22"/>
        </w:rPr>
        <w:t xml:space="preserve"> </w:t>
      </w:r>
    </w:p>
    <w:p w:rsidR="004D28D5" w:rsidRDefault="004D28D5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</w:t>
      </w:r>
      <w:r w:rsidR="00CA78E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</w:t>
      </w:r>
      <w:r w:rsidR="00CA78EC">
        <w:rPr>
          <w:rFonts w:cs="Times New Roman"/>
          <w:sz w:val="22"/>
          <w:szCs w:val="22"/>
        </w:rPr>
        <w:t>истемы линейных уравнений</w:t>
      </w:r>
      <w:r w:rsidR="00CA78EC" w:rsidRPr="00CA78EC">
        <w:rPr>
          <w:rFonts w:cs="Times New Roman"/>
          <w:sz w:val="22"/>
          <w:szCs w:val="22"/>
        </w:rPr>
        <w:t xml:space="preserve"> </w:t>
      </w:r>
      <w:r w:rsidR="00CA78EC" w:rsidRPr="00645CBF">
        <w:rPr>
          <w:rFonts w:cs="Times New Roman"/>
          <w:sz w:val="22"/>
          <w:szCs w:val="22"/>
        </w:rPr>
        <w:t>с 2-3 неизвестными</w:t>
      </w:r>
      <w:r>
        <w:rPr>
          <w:rFonts w:cs="Times New Roman"/>
          <w:sz w:val="22"/>
          <w:szCs w:val="22"/>
        </w:rPr>
        <w:t>;</w:t>
      </w:r>
    </w:p>
    <w:p w:rsidR="004D28D5" w:rsidRDefault="00CA78EC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4D28D5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 w:rsidR="004D28D5">
        <w:rPr>
          <w:rFonts w:cs="Times New Roman"/>
          <w:sz w:val="22"/>
          <w:szCs w:val="22"/>
        </w:rPr>
        <w:t>о</w:t>
      </w:r>
      <w:r w:rsidRPr="00645CBF">
        <w:rPr>
          <w:rFonts w:cs="Times New Roman"/>
          <w:sz w:val="22"/>
          <w:szCs w:val="22"/>
        </w:rPr>
        <w:t>перации с векторами и матрицами</w:t>
      </w:r>
      <w:r w:rsidR="004D28D5">
        <w:rPr>
          <w:rFonts w:cs="Times New Roman"/>
          <w:sz w:val="22"/>
          <w:szCs w:val="22"/>
        </w:rPr>
        <w:t>;</w:t>
      </w:r>
    </w:p>
    <w:p w:rsidR="004D28D5" w:rsidRDefault="00CA78EC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4D28D5">
        <w:rPr>
          <w:rFonts w:cs="Times New Roman"/>
          <w:sz w:val="22"/>
          <w:szCs w:val="22"/>
        </w:rPr>
        <w:t>) з</w:t>
      </w:r>
      <w:r w:rsidR="008C40BD" w:rsidRPr="008C40BD">
        <w:rPr>
          <w:rFonts w:cs="Times New Roman"/>
          <w:sz w:val="22"/>
          <w:szCs w:val="22"/>
        </w:rPr>
        <w:t>адания на дифференцирование и интегрирования</w:t>
      </w:r>
      <w:r w:rsidR="004D28D5">
        <w:rPr>
          <w:rFonts w:cs="Times New Roman"/>
          <w:sz w:val="22"/>
          <w:szCs w:val="22"/>
        </w:rPr>
        <w:t>;</w:t>
      </w:r>
    </w:p>
    <w:p w:rsidR="008C40BD" w:rsidRPr="008C40BD" w:rsidRDefault="004D28D5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</w:t>
      </w:r>
      <w:r w:rsidR="008C40B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</w:t>
      </w:r>
      <w:r w:rsidR="008C40BD" w:rsidRPr="008C40BD">
        <w:rPr>
          <w:rFonts w:cs="Times New Roman"/>
          <w:sz w:val="22"/>
          <w:szCs w:val="22"/>
        </w:rPr>
        <w:t>ифференциальные уравнения типа</w:t>
      </w:r>
      <w:r w:rsidR="008C40BD">
        <w:rPr>
          <w:rFonts w:cs="Times New Roman"/>
          <w:sz w:val="22"/>
          <w:szCs w:val="22"/>
        </w:rPr>
        <w:t xml:space="preserve"> </w:t>
      </w:r>
      <w:r w:rsidR="008C40BD" w:rsidRPr="008C40BD">
        <w:rPr>
          <w:rFonts w:cs="Times New Roman"/>
          <w:sz w:val="22"/>
          <w:szCs w:val="22"/>
          <w:lang w:val="en-US"/>
        </w:rPr>
        <w:t>y</w:t>
      </w:r>
      <w:r w:rsidR="008C40BD" w:rsidRPr="008C40BD">
        <w:rPr>
          <w:rFonts w:cs="Times New Roman"/>
          <w:sz w:val="22"/>
          <w:szCs w:val="22"/>
        </w:rPr>
        <w:t xml:space="preserve">′ − </w:t>
      </w:r>
      <w:r w:rsidR="008C40BD" w:rsidRPr="008C40BD">
        <w:rPr>
          <w:rFonts w:cs="Times New Roman"/>
          <w:sz w:val="22"/>
          <w:szCs w:val="22"/>
          <w:lang w:val="en-US"/>
        </w:rPr>
        <w:t>y</w:t>
      </w:r>
      <w:r w:rsidR="008C40BD" w:rsidRPr="008C40BD">
        <w:rPr>
          <w:rFonts w:cs="Times New Roman"/>
          <w:sz w:val="22"/>
          <w:szCs w:val="22"/>
        </w:rPr>
        <w:t xml:space="preserve"> </w:t>
      </w:r>
      <w:proofErr w:type="spellStart"/>
      <w:r w:rsidR="008C40BD" w:rsidRPr="008C40BD">
        <w:rPr>
          <w:rFonts w:cs="Times New Roman"/>
          <w:sz w:val="22"/>
          <w:szCs w:val="22"/>
          <w:lang w:val="en-US"/>
        </w:rPr>
        <w:t>cos</w:t>
      </w:r>
      <w:proofErr w:type="spellEnd"/>
      <w:r w:rsidR="008C40BD" w:rsidRPr="008C40BD">
        <w:rPr>
          <w:rFonts w:cs="Times New Roman"/>
          <w:sz w:val="22"/>
          <w:szCs w:val="22"/>
        </w:rPr>
        <w:t xml:space="preserve"> </w:t>
      </w:r>
      <w:r w:rsidR="008C40BD" w:rsidRPr="008C40BD">
        <w:rPr>
          <w:rFonts w:cs="Times New Roman"/>
          <w:sz w:val="22"/>
          <w:szCs w:val="22"/>
          <w:lang w:val="en-US"/>
        </w:rPr>
        <w:t>x</w:t>
      </w:r>
      <w:r w:rsidR="008C40BD" w:rsidRPr="008C40BD">
        <w:rPr>
          <w:rFonts w:cs="Times New Roman"/>
          <w:sz w:val="22"/>
          <w:szCs w:val="22"/>
        </w:rPr>
        <w:t xml:space="preserve"> = 2</w:t>
      </w:r>
      <w:r w:rsidR="008C40BD" w:rsidRPr="008C40BD">
        <w:rPr>
          <w:rFonts w:cs="Times New Roman"/>
          <w:sz w:val="22"/>
          <w:szCs w:val="22"/>
          <w:lang w:val="en-US"/>
        </w:rPr>
        <w:t>x</w:t>
      </w:r>
      <w:r w:rsidR="008C40BD" w:rsidRPr="008C40BD">
        <w:rPr>
          <w:rFonts w:cs="Times New Roman"/>
          <w:sz w:val="22"/>
          <w:szCs w:val="22"/>
        </w:rPr>
        <w:t xml:space="preserve"> </w:t>
      </w:r>
      <w:r w:rsidR="008C40BD" w:rsidRPr="008C40BD">
        <w:rPr>
          <w:rFonts w:cs="Times New Roman"/>
          <w:sz w:val="22"/>
          <w:szCs w:val="22"/>
          <w:lang w:val="en-US"/>
        </w:rPr>
        <w:t>sin</w:t>
      </w:r>
      <w:r w:rsidR="008C40BD" w:rsidRPr="008C40BD">
        <w:rPr>
          <w:rFonts w:cs="Times New Roman"/>
          <w:sz w:val="22"/>
          <w:szCs w:val="22"/>
        </w:rPr>
        <w:t xml:space="preserve"> </w:t>
      </w:r>
      <w:r w:rsidR="008C40BD" w:rsidRPr="008C40BD">
        <w:rPr>
          <w:rFonts w:cs="Times New Roman"/>
          <w:sz w:val="22"/>
          <w:szCs w:val="22"/>
          <w:lang w:val="en-US"/>
        </w:rPr>
        <w:t>x</w:t>
      </w:r>
      <w:r w:rsidR="008C40BD" w:rsidRPr="008C40BD">
        <w:rPr>
          <w:rFonts w:cs="Times New Roman"/>
          <w:sz w:val="22"/>
          <w:szCs w:val="22"/>
        </w:rPr>
        <w:t xml:space="preserve">, </w:t>
      </w:r>
      <w:r w:rsidR="008C40BD" w:rsidRPr="008C40BD">
        <w:rPr>
          <w:rFonts w:cs="Times New Roman"/>
          <w:sz w:val="22"/>
          <w:szCs w:val="22"/>
          <w:lang w:val="en-US"/>
        </w:rPr>
        <w:t>y</w:t>
      </w:r>
      <w:r w:rsidR="008C40BD" w:rsidRPr="008C40BD">
        <w:rPr>
          <w:rFonts w:cs="Times New Roman"/>
          <w:sz w:val="22"/>
          <w:szCs w:val="22"/>
        </w:rPr>
        <w:t>(π/2)  = 0.</w:t>
      </w:r>
    </w:p>
    <w:p w:rsidR="008C40BD" w:rsidRDefault="008C40BD" w:rsidP="004D28D5">
      <w:pPr>
        <w:spacing w:line="300" w:lineRule="auto"/>
        <w:rPr>
          <w:rFonts w:cs="Times New Roman"/>
          <w:sz w:val="22"/>
          <w:szCs w:val="22"/>
        </w:rPr>
      </w:pPr>
      <w:r w:rsidRPr="00645CBF">
        <w:rPr>
          <w:rFonts w:cs="Times New Roman"/>
          <w:sz w:val="22"/>
          <w:szCs w:val="22"/>
        </w:rPr>
        <w:t>Все чат боты давали правильные ответы</w:t>
      </w:r>
      <w:r w:rsidR="0023780E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приводя развернутое решение</w:t>
      </w:r>
      <w:r w:rsidRPr="00645CBF">
        <w:rPr>
          <w:rFonts w:cs="Times New Roman"/>
          <w:sz w:val="22"/>
          <w:szCs w:val="22"/>
        </w:rPr>
        <w:t>. При этом надо отм</w:t>
      </w:r>
      <w:r w:rsidRPr="00645CBF">
        <w:rPr>
          <w:rFonts w:cs="Times New Roman"/>
          <w:sz w:val="22"/>
          <w:szCs w:val="22"/>
        </w:rPr>
        <w:t>е</w:t>
      </w:r>
      <w:r w:rsidRPr="00645CBF">
        <w:rPr>
          <w:rFonts w:cs="Times New Roman"/>
          <w:sz w:val="22"/>
          <w:szCs w:val="22"/>
        </w:rPr>
        <w:t>тить, что в сентябре 2024</w:t>
      </w:r>
      <w:r w:rsidR="00645D98">
        <w:rPr>
          <w:rFonts w:cs="Times New Roman"/>
          <w:sz w:val="22"/>
          <w:szCs w:val="22"/>
        </w:rPr>
        <w:t xml:space="preserve"> года</w:t>
      </w:r>
      <w:r w:rsidRPr="00645CBF">
        <w:rPr>
          <w:rFonts w:cs="Times New Roman"/>
          <w:sz w:val="22"/>
          <w:szCs w:val="22"/>
        </w:rPr>
        <w:t xml:space="preserve"> первое задание </w:t>
      </w:r>
      <w:r>
        <w:rPr>
          <w:rFonts w:cs="Times New Roman"/>
          <w:sz w:val="22"/>
          <w:szCs w:val="22"/>
        </w:rPr>
        <w:t xml:space="preserve">часть </w:t>
      </w:r>
      <w:proofErr w:type="gramStart"/>
      <w:r>
        <w:rPr>
          <w:rFonts w:cs="Times New Roman"/>
          <w:sz w:val="22"/>
          <w:szCs w:val="22"/>
        </w:rPr>
        <w:t>чат-ботов</w:t>
      </w:r>
      <w:proofErr w:type="gramEnd"/>
      <w:r>
        <w:rPr>
          <w:rFonts w:cs="Times New Roman"/>
          <w:sz w:val="22"/>
          <w:szCs w:val="22"/>
        </w:rPr>
        <w:t xml:space="preserve"> выполняли не</w:t>
      </w:r>
      <w:r w:rsidRPr="00645CBF">
        <w:rPr>
          <w:rFonts w:cs="Times New Roman"/>
          <w:sz w:val="22"/>
          <w:szCs w:val="22"/>
        </w:rPr>
        <w:t>правильно.</w:t>
      </w:r>
      <w:r>
        <w:rPr>
          <w:rFonts w:cs="Times New Roman"/>
          <w:sz w:val="22"/>
          <w:szCs w:val="22"/>
        </w:rPr>
        <w:t xml:space="preserve"> Соответс</w:t>
      </w:r>
      <w:r>
        <w:rPr>
          <w:rFonts w:cs="Times New Roman"/>
          <w:sz w:val="22"/>
          <w:szCs w:val="22"/>
        </w:rPr>
        <w:t>т</w:t>
      </w:r>
      <w:r>
        <w:rPr>
          <w:rFonts w:cs="Times New Roman"/>
          <w:sz w:val="22"/>
          <w:szCs w:val="22"/>
        </w:rPr>
        <w:t xml:space="preserve">венно на сегодняшний день </w:t>
      </w:r>
      <w:r w:rsidRPr="008C40BD">
        <w:rPr>
          <w:rFonts w:cs="Times New Roman"/>
          <w:sz w:val="22"/>
          <w:szCs w:val="22"/>
        </w:rPr>
        <w:t xml:space="preserve">все тестируемые </w:t>
      </w:r>
      <w:proofErr w:type="gramStart"/>
      <w:r w:rsidRPr="008C40BD">
        <w:rPr>
          <w:rFonts w:cs="Times New Roman"/>
          <w:sz w:val="22"/>
          <w:szCs w:val="22"/>
        </w:rPr>
        <w:t>чат-боты</w:t>
      </w:r>
      <w:proofErr w:type="gramEnd"/>
      <w:r w:rsidRPr="008C40BD">
        <w:rPr>
          <w:rFonts w:cs="Times New Roman"/>
          <w:sz w:val="22"/>
          <w:szCs w:val="22"/>
        </w:rPr>
        <w:t xml:space="preserve"> </w:t>
      </w:r>
      <w:r w:rsidR="00645D98">
        <w:rPr>
          <w:rFonts w:cs="Times New Roman"/>
          <w:sz w:val="22"/>
          <w:szCs w:val="22"/>
        </w:rPr>
        <w:t xml:space="preserve">успешно </w:t>
      </w:r>
      <w:r>
        <w:rPr>
          <w:rFonts w:cs="Times New Roman"/>
          <w:sz w:val="22"/>
          <w:szCs w:val="22"/>
        </w:rPr>
        <w:t>решают</w:t>
      </w:r>
      <w:r w:rsidRPr="008C40BD">
        <w:rPr>
          <w:rFonts w:cs="Times New Roman"/>
          <w:sz w:val="22"/>
          <w:szCs w:val="22"/>
        </w:rPr>
        <w:t xml:space="preserve"> математически</w:t>
      </w:r>
      <w:r>
        <w:rPr>
          <w:rFonts w:cs="Times New Roman"/>
          <w:sz w:val="22"/>
          <w:szCs w:val="22"/>
        </w:rPr>
        <w:t>е</w:t>
      </w:r>
      <w:r w:rsidRPr="008C40BD">
        <w:rPr>
          <w:rFonts w:cs="Times New Roman"/>
          <w:sz w:val="22"/>
          <w:szCs w:val="22"/>
        </w:rPr>
        <w:t xml:space="preserve"> выражени</w:t>
      </w:r>
      <w:r>
        <w:rPr>
          <w:rFonts w:cs="Times New Roman"/>
          <w:sz w:val="22"/>
          <w:szCs w:val="22"/>
        </w:rPr>
        <w:t>я</w:t>
      </w:r>
      <w:r w:rsidRPr="008C40BD">
        <w:rPr>
          <w:rFonts w:cs="Times New Roman"/>
          <w:sz w:val="22"/>
          <w:szCs w:val="22"/>
        </w:rPr>
        <w:t>, которые встре</w:t>
      </w:r>
      <w:r>
        <w:rPr>
          <w:rFonts w:cs="Times New Roman"/>
          <w:sz w:val="22"/>
          <w:szCs w:val="22"/>
        </w:rPr>
        <w:t>чаются</w:t>
      </w:r>
      <w:r w:rsidRPr="008C40B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</w:t>
      </w:r>
      <w:r w:rsidRPr="008C40BD">
        <w:rPr>
          <w:rFonts w:cs="Times New Roman"/>
          <w:sz w:val="22"/>
          <w:szCs w:val="22"/>
        </w:rPr>
        <w:t xml:space="preserve"> задач</w:t>
      </w:r>
      <w:r>
        <w:rPr>
          <w:rFonts w:cs="Times New Roman"/>
          <w:sz w:val="22"/>
          <w:szCs w:val="22"/>
        </w:rPr>
        <w:t>ах</w:t>
      </w:r>
      <w:r w:rsidRPr="008C40B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</w:t>
      </w:r>
      <w:r w:rsidRPr="008C40BD">
        <w:rPr>
          <w:rFonts w:cs="Times New Roman"/>
          <w:sz w:val="22"/>
          <w:szCs w:val="22"/>
        </w:rPr>
        <w:t xml:space="preserve"> общей физик</w:t>
      </w:r>
      <w:r>
        <w:rPr>
          <w:rFonts w:cs="Times New Roman"/>
          <w:sz w:val="22"/>
          <w:szCs w:val="22"/>
        </w:rPr>
        <w:t>е</w:t>
      </w:r>
      <w:r w:rsidRPr="008C40BD">
        <w:rPr>
          <w:rFonts w:cs="Times New Roman"/>
          <w:sz w:val="22"/>
          <w:szCs w:val="22"/>
        </w:rPr>
        <w:t>.</w:t>
      </w:r>
    </w:p>
    <w:p w:rsidR="000F73CB" w:rsidRDefault="008C40BD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изучения </w:t>
      </w:r>
      <w:r w:rsidRPr="00645CBF">
        <w:rPr>
          <w:sz w:val="22"/>
          <w:szCs w:val="22"/>
        </w:rPr>
        <w:t xml:space="preserve">возможности </w:t>
      </w:r>
      <w:proofErr w:type="spellStart"/>
      <w:proofErr w:type="gramStart"/>
      <w:r w:rsidRPr="00645CBF">
        <w:rPr>
          <w:sz w:val="22"/>
          <w:szCs w:val="22"/>
        </w:rPr>
        <w:t>чат-ботов</w:t>
      </w:r>
      <w:proofErr w:type="spellEnd"/>
      <w:proofErr w:type="gramEnd"/>
      <w:r>
        <w:rPr>
          <w:sz w:val="22"/>
          <w:szCs w:val="22"/>
        </w:rPr>
        <w:t xml:space="preserve"> в решении </w:t>
      </w:r>
      <w:r w:rsidRPr="00645CBF">
        <w:rPr>
          <w:sz w:val="22"/>
          <w:szCs w:val="22"/>
        </w:rPr>
        <w:t>по курсу Общей физики</w:t>
      </w:r>
      <w:r w:rsidRPr="008C40BD">
        <w:rPr>
          <w:sz w:val="22"/>
          <w:szCs w:val="22"/>
        </w:rPr>
        <w:t xml:space="preserve"> </w:t>
      </w:r>
      <w:r w:rsidRPr="00645CBF">
        <w:rPr>
          <w:sz w:val="22"/>
          <w:szCs w:val="22"/>
        </w:rPr>
        <w:t>был</w:t>
      </w:r>
      <w:r>
        <w:rPr>
          <w:sz w:val="22"/>
          <w:szCs w:val="22"/>
        </w:rPr>
        <w:t>и</w:t>
      </w:r>
      <w:r w:rsidRPr="00645CBF">
        <w:rPr>
          <w:sz w:val="22"/>
          <w:szCs w:val="22"/>
        </w:rPr>
        <w:t xml:space="preserve"> предложен</w:t>
      </w:r>
      <w:r>
        <w:rPr>
          <w:sz w:val="22"/>
          <w:szCs w:val="22"/>
        </w:rPr>
        <w:t>ы</w:t>
      </w:r>
      <w:r w:rsidRPr="00645CBF">
        <w:rPr>
          <w:sz w:val="22"/>
          <w:szCs w:val="22"/>
        </w:rPr>
        <w:t xml:space="preserve"> задач</w:t>
      </w:r>
      <w:r>
        <w:rPr>
          <w:sz w:val="22"/>
          <w:szCs w:val="22"/>
        </w:rPr>
        <w:t>и</w:t>
      </w:r>
      <w:r w:rsidRPr="00645CBF">
        <w:rPr>
          <w:sz w:val="22"/>
          <w:szCs w:val="22"/>
        </w:rPr>
        <w:t xml:space="preserve"> </w:t>
      </w:r>
      <w:r w:rsidR="00F04EBB">
        <w:rPr>
          <w:sz w:val="22"/>
          <w:szCs w:val="22"/>
        </w:rPr>
        <w:t>на различные темы</w:t>
      </w:r>
      <w:r w:rsidR="00F04EBB" w:rsidRPr="00645CBF">
        <w:rPr>
          <w:sz w:val="22"/>
          <w:szCs w:val="22"/>
        </w:rPr>
        <w:t xml:space="preserve"> </w:t>
      </w:r>
      <w:r w:rsidRPr="00645CBF">
        <w:rPr>
          <w:sz w:val="22"/>
          <w:szCs w:val="22"/>
        </w:rPr>
        <w:t xml:space="preserve">из сборников задач В.С. </w:t>
      </w:r>
      <w:proofErr w:type="spellStart"/>
      <w:r w:rsidRPr="00645CBF">
        <w:rPr>
          <w:sz w:val="22"/>
          <w:szCs w:val="22"/>
        </w:rPr>
        <w:t>Волькенштейн</w:t>
      </w:r>
      <w:proofErr w:type="spellEnd"/>
      <w:r w:rsidRPr="00645CBF">
        <w:rPr>
          <w:sz w:val="22"/>
          <w:szCs w:val="22"/>
        </w:rPr>
        <w:t xml:space="preserve"> [5] </w:t>
      </w:r>
      <w:r>
        <w:rPr>
          <w:sz w:val="22"/>
          <w:szCs w:val="22"/>
        </w:rPr>
        <w:t>и</w:t>
      </w:r>
      <w:r w:rsidRPr="00645CBF">
        <w:rPr>
          <w:sz w:val="22"/>
          <w:szCs w:val="22"/>
        </w:rPr>
        <w:t xml:space="preserve"> А.Г Чертов</w:t>
      </w:r>
      <w:r>
        <w:rPr>
          <w:sz w:val="22"/>
          <w:szCs w:val="22"/>
        </w:rPr>
        <w:t xml:space="preserve">а </w:t>
      </w:r>
      <w:r w:rsidRPr="00645CBF">
        <w:rPr>
          <w:sz w:val="22"/>
          <w:szCs w:val="22"/>
        </w:rPr>
        <w:t>[6].</w:t>
      </w:r>
      <w:r>
        <w:rPr>
          <w:sz w:val="22"/>
          <w:szCs w:val="22"/>
        </w:rPr>
        <w:t xml:space="preserve"> Задачи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лагались в </w:t>
      </w:r>
      <w:r w:rsidR="000F73CB">
        <w:rPr>
          <w:sz w:val="22"/>
          <w:szCs w:val="22"/>
        </w:rPr>
        <w:t xml:space="preserve">следующих </w:t>
      </w:r>
      <w:r w:rsidR="00F04EBB">
        <w:rPr>
          <w:sz w:val="22"/>
          <w:szCs w:val="22"/>
        </w:rPr>
        <w:t>различных</w:t>
      </w:r>
      <w:r w:rsidR="000F73CB">
        <w:rPr>
          <w:sz w:val="22"/>
          <w:szCs w:val="22"/>
        </w:rPr>
        <w:t xml:space="preserve"> вариантах.</w:t>
      </w:r>
    </w:p>
    <w:p w:rsidR="000F73CB" w:rsidRDefault="008C40BD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F73CB">
        <w:rPr>
          <w:sz w:val="22"/>
          <w:szCs w:val="22"/>
        </w:rPr>
        <w:t>.  Задачи из сборников.</w:t>
      </w:r>
    </w:p>
    <w:p w:rsidR="000F73CB" w:rsidRDefault="000F73CB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З</w:t>
      </w:r>
      <w:r w:rsidR="008C40BD">
        <w:rPr>
          <w:sz w:val="22"/>
          <w:szCs w:val="22"/>
        </w:rPr>
        <w:t>адачи из сборников с изменёнными цифровыми условиями</w:t>
      </w:r>
      <w:r>
        <w:rPr>
          <w:sz w:val="22"/>
          <w:szCs w:val="22"/>
        </w:rPr>
        <w:t>.</w:t>
      </w:r>
    </w:p>
    <w:p w:rsidR="000F73CB" w:rsidRDefault="000F73CB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З</w:t>
      </w:r>
      <w:r w:rsidR="00F04EBB">
        <w:rPr>
          <w:sz w:val="22"/>
          <w:szCs w:val="22"/>
        </w:rPr>
        <w:t>адача из сборника с изменёнными не корректными условиями</w:t>
      </w:r>
      <w:r>
        <w:rPr>
          <w:sz w:val="22"/>
          <w:szCs w:val="22"/>
        </w:rPr>
        <w:t>.</w:t>
      </w:r>
    </w:p>
    <w:p w:rsidR="000F73CB" w:rsidRDefault="000F73CB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Н</w:t>
      </w:r>
      <w:r w:rsidR="00F04EBB" w:rsidRPr="00645CBF">
        <w:rPr>
          <w:sz w:val="22"/>
          <w:szCs w:val="22"/>
        </w:rPr>
        <w:t xml:space="preserve">есколько оригинальных задач на разделы «Механика»,  «Электромагнетизм», «Оптика», «Квантовая теория». </w:t>
      </w:r>
    </w:p>
    <w:p w:rsidR="000F73CB" w:rsidRDefault="000F73CB" w:rsidP="000F73CB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F04EBB" w:rsidRPr="00645CBF">
        <w:rPr>
          <w:sz w:val="22"/>
          <w:szCs w:val="22"/>
        </w:rPr>
        <w:t>ример</w:t>
      </w:r>
      <w:r w:rsidR="00F04EBB">
        <w:rPr>
          <w:sz w:val="22"/>
          <w:szCs w:val="22"/>
        </w:rPr>
        <w:t>ы двух</w:t>
      </w:r>
      <w:r w:rsidR="001D0FCF">
        <w:rPr>
          <w:sz w:val="22"/>
          <w:szCs w:val="22"/>
        </w:rPr>
        <w:t xml:space="preserve"> подобных </w:t>
      </w:r>
      <w:r w:rsidR="00F04EBB">
        <w:rPr>
          <w:sz w:val="22"/>
          <w:szCs w:val="22"/>
        </w:rPr>
        <w:t xml:space="preserve"> </w:t>
      </w:r>
      <w:proofErr w:type="spellStart"/>
      <w:r w:rsidR="00F04EBB">
        <w:rPr>
          <w:sz w:val="22"/>
          <w:szCs w:val="22"/>
        </w:rPr>
        <w:t>промтов</w:t>
      </w:r>
      <w:proofErr w:type="spellEnd"/>
      <w:r w:rsidR="00F04EBB">
        <w:rPr>
          <w:sz w:val="22"/>
          <w:szCs w:val="22"/>
        </w:rPr>
        <w:t>:</w:t>
      </w:r>
      <w:r w:rsidR="00F04EBB" w:rsidRPr="00645CBF">
        <w:rPr>
          <w:sz w:val="22"/>
          <w:szCs w:val="22"/>
        </w:rPr>
        <w:t xml:space="preserve"> </w:t>
      </w:r>
      <w:r w:rsidR="00F04EBB" w:rsidRPr="00F04EBB">
        <w:rPr>
          <w:sz w:val="22"/>
          <w:szCs w:val="22"/>
        </w:rPr>
        <w:t>«Три заряда 5 Кл, 5 Кл и −</w:t>
      </w:r>
      <w:r>
        <w:rPr>
          <w:sz w:val="22"/>
          <w:szCs w:val="22"/>
        </w:rPr>
        <w:t xml:space="preserve"> </w:t>
      </w:r>
      <w:r w:rsidR="00F04EBB" w:rsidRPr="00F04EBB">
        <w:rPr>
          <w:sz w:val="22"/>
          <w:szCs w:val="22"/>
        </w:rPr>
        <w:t xml:space="preserve">6 Кл находятся в вершинах </w:t>
      </w:r>
      <w:r w:rsidR="00F04EBB" w:rsidRPr="00F04EBB">
        <w:rPr>
          <w:sz w:val="22"/>
          <w:szCs w:val="22"/>
        </w:rPr>
        <w:lastRenderedPageBreak/>
        <w:t>прямоугольного треугольника с катетами 10 см и 12 см.</w:t>
      </w:r>
      <w:r>
        <w:rPr>
          <w:sz w:val="22"/>
          <w:szCs w:val="22"/>
        </w:rPr>
        <w:t xml:space="preserve"> Заряд </w:t>
      </w:r>
      <w:r w:rsidR="00F04EBB" w:rsidRPr="00F04EBB">
        <w:rPr>
          <w:sz w:val="22"/>
          <w:szCs w:val="22"/>
        </w:rPr>
        <w:t xml:space="preserve"> −</w:t>
      </w:r>
      <w:r>
        <w:rPr>
          <w:sz w:val="22"/>
          <w:szCs w:val="22"/>
        </w:rPr>
        <w:t xml:space="preserve"> </w:t>
      </w:r>
      <w:r w:rsidR="00F04EBB" w:rsidRPr="00F04EBB">
        <w:rPr>
          <w:sz w:val="22"/>
          <w:szCs w:val="22"/>
        </w:rPr>
        <w:t>6 Кл в вершине прямого угла. Найти напряженность электрического поля в центре гипотенузы, сделать чертеж»</w:t>
      </w:r>
      <w:r>
        <w:rPr>
          <w:sz w:val="22"/>
          <w:szCs w:val="22"/>
        </w:rPr>
        <w:t>.</w:t>
      </w:r>
      <w:r w:rsidR="001D0FCF">
        <w:rPr>
          <w:sz w:val="22"/>
          <w:szCs w:val="22"/>
        </w:rPr>
        <w:t xml:space="preserve"> </w:t>
      </w:r>
      <w:r w:rsidR="00F04EBB" w:rsidRPr="00F04EBB">
        <w:rPr>
          <w:sz w:val="22"/>
          <w:szCs w:val="22"/>
        </w:rPr>
        <w:t xml:space="preserve"> </w:t>
      </w:r>
    </w:p>
    <w:p w:rsidR="000F73CB" w:rsidRDefault="00F04EBB" w:rsidP="000F73CB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 w:rsidRPr="00F04EBB">
        <w:rPr>
          <w:sz w:val="22"/>
          <w:szCs w:val="22"/>
        </w:rPr>
        <w:t>«</w:t>
      </w:r>
      <w:r>
        <w:rPr>
          <w:sz w:val="22"/>
          <w:szCs w:val="22"/>
        </w:rPr>
        <w:t>Ч</w:t>
      </w:r>
      <w:r w:rsidRPr="00F04EBB">
        <w:rPr>
          <w:sz w:val="22"/>
          <w:szCs w:val="22"/>
        </w:rPr>
        <w:t>истый кремний освещают синим цветом, будет ли внутренний фотоэффект?»</w:t>
      </w:r>
      <w:r>
        <w:rPr>
          <w:sz w:val="22"/>
          <w:szCs w:val="22"/>
        </w:rPr>
        <w:t xml:space="preserve">. </w:t>
      </w:r>
    </w:p>
    <w:p w:rsidR="00F04EBB" w:rsidRDefault="00F04EBB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>5. Оригинальная задача повышенной сложности</w:t>
      </w:r>
      <w:r w:rsidR="00F16250">
        <w:rPr>
          <w:sz w:val="22"/>
          <w:szCs w:val="22"/>
        </w:rPr>
        <w:t xml:space="preserve"> – промт</w:t>
      </w:r>
      <w:r>
        <w:rPr>
          <w:sz w:val="22"/>
          <w:szCs w:val="22"/>
        </w:rPr>
        <w:t xml:space="preserve"> </w:t>
      </w:r>
      <w:r w:rsidR="00F16250">
        <w:rPr>
          <w:sz w:val="22"/>
          <w:szCs w:val="22"/>
        </w:rPr>
        <w:t>«</w:t>
      </w:r>
      <w:r w:rsidRPr="00F04EBB">
        <w:rPr>
          <w:sz w:val="22"/>
          <w:szCs w:val="22"/>
        </w:rPr>
        <w:t>Записать уравнение напряженности электрического поля в электромагнитной волне и определить волновой вектор k по величине и н</w:t>
      </w:r>
      <w:r w:rsidRPr="00F04EBB">
        <w:rPr>
          <w:sz w:val="22"/>
          <w:szCs w:val="22"/>
        </w:rPr>
        <w:t>а</w:t>
      </w:r>
      <w:r w:rsidRPr="00F04EBB">
        <w:rPr>
          <w:sz w:val="22"/>
          <w:szCs w:val="22"/>
        </w:rPr>
        <w:t>правлению. Условия: волна сферическая, в источнике напряженность поля E = 50</w:t>
      </w:r>
      <w:proofErr w:type="gramStart"/>
      <w:r w:rsidRPr="00F04EBB">
        <w:rPr>
          <w:sz w:val="22"/>
          <w:szCs w:val="22"/>
        </w:rPr>
        <w:t xml:space="preserve"> В</w:t>
      </w:r>
      <w:proofErr w:type="gramEnd"/>
      <w:r w:rsidRPr="00F04EBB">
        <w:rPr>
          <w:sz w:val="22"/>
          <w:szCs w:val="22"/>
        </w:rPr>
        <w:t>/м, частота кол</w:t>
      </w:r>
      <w:r w:rsidRPr="00F04EBB">
        <w:rPr>
          <w:sz w:val="22"/>
          <w:szCs w:val="22"/>
        </w:rPr>
        <w:t>е</w:t>
      </w:r>
      <w:r w:rsidRPr="00F04EBB">
        <w:rPr>
          <w:sz w:val="22"/>
          <w:szCs w:val="22"/>
        </w:rPr>
        <w:t>баний в источнике 10000 Гц, начальная фаза 3, источник находится в начале координат, уравнения волны надо записать в точке с координатами x = 20 , y = 30 , z = 0 . Поляризация вектора E в источн</w:t>
      </w:r>
      <w:r w:rsidRPr="00F04EBB">
        <w:rPr>
          <w:sz w:val="22"/>
          <w:szCs w:val="22"/>
        </w:rPr>
        <w:t>и</w:t>
      </w:r>
      <w:r w:rsidRPr="00F04EBB">
        <w:rPr>
          <w:sz w:val="22"/>
          <w:szCs w:val="22"/>
        </w:rPr>
        <w:t xml:space="preserve">ке перпендикулярна плоскости </w:t>
      </w:r>
      <w:proofErr w:type="spellStart"/>
      <w:r w:rsidRPr="00F04EBB">
        <w:rPr>
          <w:sz w:val="22"/>
          <w:szCs w:val="22"/>
        </w:rPr>
        <w:t>xz</w:t>
      </w:r>
      <w:proofErr w:type="spellEnd"/>
      <w:r w:rsidRPr="00F04EBB">
        <w:rPr>
          <w:sz w:val="22"/>
          <w:szCs w:val="22"/>
        </w:rPr>
        <w:t>. Показать вектор E на чертеже. Расчеты проводить до конца</w:t>
      </w:r>
      <w:proofErr w:type="gramStart"/>
      <w:r w:rsidRPr="00F04EBB">
        <w:rPr>
          <w:sz w:val="22"/>
          <w:szCs w:val="22"/>
        </w:rPr>
        <w:t xml:space="preserve">.» </w:t>
      </w:r>
      <w:proofErr w:type="gramEnd"/>
    </w:p>
    <w:p w:rsidR="008C40BD" w:rsidRDefault="00F04EBB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Варианты 1 и 2 </w:t>
      </w:r>
      <w:proofErr w:type="gramStart"/>
      <w:r>
        <w:rPr>
          <w:sz w:val="22"/>
          <w:szCs w:val="22"/>
        </w:rPr>
        <w:t>чат-боты</w:t>
      </w:r>
      <w:proofErr w:type="gramEnd"/>
      <w:r>
        <w:rPr>
          <w:sz w:val="22"/>
          <w:szCs w:val="22"/>
        </w:rPr>
        <w:t xml:space="preserve"> успешно решали, приводя полное решение. </w:t>
      </w:r>
      <w:r w:rsidR="001D0FCF" w:rsidRPr="001D0FCF">
        <w:rPr>
          <w:sz w:val="22"/>
          <w:szCs w:val="22"/>
        </w:rPr>
        <w:t xml:space="preserve">При этом  </w:t>
      </w:r>
      <w:proofErr w:type="gramStart"/>
      <w:r w:rsidR="001D0FCF" w:rsidRPr="001D0FCF">
        <w:rPr>
          <w:sz w:val="22"/>
          <w:szCs w:val="22"/>
        </w:rPr>
        <w:t>нельзя было определить решал</w:t>
      </w:r>
      <w:proofErr w:type="gramEnd"/>
      <w:r w:rsidR="001D0FCF" w:rsidRPr="001D0FCF">
        <w:rPr>
          <w:sz w:val="22"/>
          <w:szCs w:val="22"/>
        </w:rPr>
        <w:t xml:space="preserve"> ИИ задачу или решение находилось в готовом виде в интернете. </w:t>
      </w:r>
      <w:r>
        <w:rPr>
          <w:sz w:val="22"/>
          <w:szCs w:val="22"/>
        </w:rPr>
        <w:t>Некорректн</w:t>
      </w:r>
      <w:r w:rsidR="00305EF6">
        <w:rPr>
          <w:sz w:val="22"/>
          <w:szCs w:val="22"/>
        </w:rPr>
        <w:t>у</w:t>
      </w:r>
      <w:r>
        <w:rPr>
          <w:sz w:val="22"/>
          <w:szCs w:val="22"/>
        </w:rPr>
        <w:t>ю задачу</w:t>
      </w:r>
      <w:r w:rsidR="00D64E34">
        <w:rPr>
          <w:sz w:val="22"/>
          <w:szCs w:val="22"/>
        </w:rPr>
        <w:t xml:space="preserve"> (вариант 3)</w:t>
      </w:r>
      <w:r>
        <w:rPr>
          <w:sz w:val="22"/>
          <w:szCs w:val="22"/>
        </w:rPr>
        <w:t xml:space="preserve"> </w:t>
      </w:r>
      <w:proofErr w:type="gramStart"/>
      <w:r w:rsidR="001D0FCF" w:rsidRPr="001D0FCF">
        <w:rPr>
          <w:sz w:val="22"/>
          <w:szCs w:val="22"/>
        </w:rPr>
        <w:t>чат-бот</w:t>
      </w:r>
      <w:r w:rsidR="001D0FCF">
        <w:rPr>
          <w:sz w:val="22"/>
          <w:szCs w:val="22"/>
        </w:rPr>
        <w:t>ы</w:t>
      </w:r>
      <w:proofErr w:type="gramEnd"/>
      <w:r w:rsidR="001D0FCF" w:rsidRPr="001D0FCF">
        <w:rPr>
          <w:sz w:val="22"/>
          <w:szCs w:val="22"/>
        </w:rPr>
        <w:t xml:space="preserve"> </w:t>
      </w:r>
      <w:r>
        <w:rPr>
          <w:sz w:val="22"/>
          <w:szCs w:val="22"/>
        </w:rPr>
        <w:t>также решали и сообщали</w:t>
      </w:r>
      <w:r w:rsidR="001D0FCF">
        <w:rPr>
          <w:sz w:val="22"/>
          <w:szCs w:val="22"/>
        </w:rPr>
        <w:t>:</w:t>
      </w:r>
      <w:r>
        <w:rPr>
          <w:sz w:val="22"/>
          <w:szCs w:val="22"/>
        </w:rPr>
        <w:t xml:space="preserve"> или о недостатке данных</w:t>
      </w:r>
      <w:r w:rsidR="00305EF6">
        <w:rPr>
          <w:sz w:val="22"/>
          <w:szCs w:val="22"/>
        </w:rPr>
        <w:t>,</w:t>
      </w:r>
      <w:r>
        <w:rPr>
          <w:sz w:val="22"/>
          <w:szCs w:val="22"/>
        </w:rPr>
        <w:t xml:space="preserve"> или указывали, что полученный ответ некорректен (</w:t>
      </w:r>
      <w:r w:rsidR="00313ABA">
        <w:rPr>
          <w:sz w:val="22"/>
          <w:szCs w:val="22"/>
        </w:rPr>
        <w:t xml:space="preserve">например, </w:t>
      </w:r>
      <w:r>
        <w:rPr>
          <w:sz w:val="22"/>
          <w:szCs w:val="22"/>
        </w:rPr>
        <w:t xml:space="preserve">определенная длина волны не </w:t>
      </w:r>
      <w:r w:rsidR="00313ABA">
        <w:rPr>
          <w:sz w:val="22"/>
          <w:szCs w:val="22"/>
        </w:rPr>
        <w:t>соответствует</w:t>
      </w:r>
      <w:r>
        <w:rPr>
          <w:sz w:val="22"/>
          <w:szCs w:val="22"/>
        </w:rPr>
        <w:t xml:space="preserve"> области спе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тра видимого света из условия)</w:t>
      </w:r>
      <w:r w:rsidR="00305EF6">
        <w:rPr>
          <w:sz w:val="22"/>
          <w:szCs w:val="22"/>
        </w:rPr>
        <w:t xml:space="preserve">. </w:t>
      </w:r>
      <w:r w:rsidR="00D64E34" w:rsidRPr="00D64E34">
        <w:rPr>
          <w:sz w:val="22"/>
          <w:szCs w:val="22"/>
        </w:rPr>
        <w:t>Однако</w:t>
      </w:r>
      <w:proofErr w:type="gramStart"/>
      <w:r w:rsidR="00D64E34" w:rsidRPr="00D64E34">
        <w:rPr>
          <w:sz w:val="22"/>
          <w:szCs w:val="22"/>
        </w:rPr>
        <w:t>,</w:t>
      </w:r>
      <w:proofErr w:type="gramEnd"/>
      <w:r w:rsidR="00D64E34" w:rsidRPr="00D64E34">
        <w:rPr>
          <w:sz w:val="22"/>
          <w:szCs w:val="22"/>
        </w:rPr>
        <w:t xml:space="preserve"> не смогли определить каких данных не хватает. Таким обр</w:t>
      </w:r>
      <w:r w:rsidR="00D64E34" w:rsidRPr="00D64E34">
        <w:rPr>
          <w:sz w:val="22"/>
          <w:szCs w:val="22"/>
        </w:rPr>
        <w:t>а</w:t>
      </w:r>
      <w:r w:rsidR="00D64E34" w:rsidRPr="00D64E34">
        <w:rPr>
          <w:sz w:val="22"/>
          <w:szCs w:val="22"/>
        </w:rPr>
        <w:t>зом, можно сделать вывод, что без точных исходных данных ИИ не может дать однозначный пр</w:t>
      </w:r>
      <w:r w:rsidR="00D64E34" w:rsidRPr="00D64E34">
        <w:rPr>
          <w:sz w:val="22"/>
          <w:szCs w:val="22"/>
        </w:rPr>
        <w:t>а</w:t>
      </w:r>
      <w:r w:rsidR="00D64E34" w:rsidRPr="00D64E34">
        <w:rPr>
          <w:sz w:val="22"/>
          <w:szCs w:val="22"/>
        </w:rPr>
        <w:t xml:space="preserve">вильный ответ [7]. </w:t>
      </w:r>
      <w:r w:rsidR="00305EF6">
        <w:rPr>
          <w:sz w:val="22"/>
          <w:szCs w:val="22"/>
        </w:rPr>
        <w:t xml:space="preserve">Задачи варианта 4 решались некоторыми </w:t>
      </w:r>
      <w:proofErr w:type="spellStart"/>
      <w:proofErr w:type="gramStart"/>
      <w:r w:rsidR="00305EF6">
        <w:rPr>
          <w:sz w:val="22"/>
          <w:szCs w:val="22"/>
        </w:rPr>
        <w:t>чат-ботами</w:t>
      </w:r>
      <w:proofErr w:type="spellEnd"/>
      <w:proofErr w:type="gramEnd"/>
      <w:r w:rsidR="00305EF6">
        <w:rPr>
          <w:sz w:val="22"/>
          <w:szCs w:val="22"/>
        </w:rPr>
        <w:t xml:space="preserve"> с ошибками: </w:t>
      </w:r>
      <w:proofErr w:type="spellStart"/>
      <w:r w:rsidR="00305EF6" w:rsidRPr="00305EF6">
        <w:rPr>
          <w:sz w:val="22"/>
          <w:szCs w:val="22"/>
        </w:rPr>
        <w:t>ChatGPT</w:t>
      </w:r>
      <w:proofErr w:type="spellEnd"/>
      <w:r w:rsidR="00305EF6" w:rsidRPr="00305EF6">
        <w:rPr>
          <w:sz w:val="22"/>
          <w:szCs w:val="22"/>
        </w:rPr>
        <w:t>, , Вс</w:t>
      </w:r>
      <w:r w:rsidR="00305EF6" w:rsidRPr="00305EF6">
        <w:rPr>
          <w:sz w:val="22"/>
          <w:szCs w:val="22"/>
        </w:rPr>
        <w:t>е</w:t>
      </w:r>
      <w:r w:rsidR="00305EF6" w:rsidRPr="00305EF6">
        <w:rPr>
          <w:sz w:val="22"/>
          <w:szCs w:val="22"/>
        </w:rPr>
        <w:t xml:space="preserve">знайка </w:t>
      </w:r>
      <w:proofErr w:type="spellStart"/>
      <w:r w:rsidR="00305EF6" w:rsidRPr="00305EF6">
        <w:rPr>
          <w:sz w:val="22"/>
          <w:szCs w:val="22"/>
        </w:rPr>
        <w:t>Турботекст</w:t>
      </w:r>
      <w:proofErr w:type="spellEnd"/>
      <w:r w:rsidR="00305EF6">
        <w:rPr>
          <w:sz w:val="22"/>
          <w:szCs w:val="22"/>
        </w:rPr>
        <w:t xml:space="preserve"> </w:t>
      </w:r>
      <w:r w:rsidR="00305EF6" w:rsidRPr="00305EF6">
        <w:rPr>
          <w:sz w:val="22"/>
          <w:szCs w:val="22"/>
        </w:rPr>
        <w:t xml:space="preserve">допускали </w:t>
      </w:r>
      <w:r w:rsidR="00305EF6">
        <w:rPr>
          <w:sz w:val="22"/>
          <w:szCs w:val="22"/>
        </w:rPr>
        <w:t>о</w:t>
      </w:r>
      <w:r w:rsidR="00305EF6" w:rsidRPr="00305EF6">
        <w:rPr>
          <w:sz w:val="22"/>
          <w:szCs w:val="22"/>
        </w:rPr>
        <w:t>шибки на разных стадиях решения</w:t>
      </w:r>
      <w:r w:rsidR="00305EF6">
        <w:rPr>
          <w:sz w:val="22"/>
          <w:szCs w:val="22"/>
        </w:rPr>
        <w:t xml:space="preserve"> и при операциях с большими чи</w:t>
      </w:r>
      <w:r w:rsidR="00305EF6">
        <w:rPr>
          <w:sz w:val="22"/>
          <w:szCs w:val="22"/>
        </w:rPr>
        <w:t>с</w:t>
      </w:r>
      <w:r w:rsidR="00305EF6">
        <w:rPr>
          <w:sz w:val="22"/>
          <w:szCs w:val="22"/>
        </w:rPr>
        <w:t>лами (момент инерции Земли). При этом все</w:t>
      </w:r>
      <w:r w:rsidR="00305EF6" w:rsidRPr="00305EF6">
        <w:rPr>
          <w:sz w:val="22"/>
          <w:szCs w:val="22"/>
        </w:rPr>
        <w:t xml:space="preserve"> </w:t>
      </w:r>
      <w:proofErr w:type="gramStart"/>
      <w:r w:rsidR="00305EF6" w:rsidRPr="00305EF6">
        <w:rPr>
          <w:sz w:val="22"/>
          <w:szCs w:val="22"/>
        </w:rPr>
        <w:t>чат-боты</w:t>
      </w:r>
      <w:proofErr w:type="gramEnd"/>
      <w:r w:rsidR="00305EF6" w:rsidRPr="00305EF6">
        <w:rPr>
          <w:sz w:val="22"/>
          <w:szCs w:val="22"/>
        </w:rPr>
        <w:t xml:space="preserve"> самостоятельно </w:t>
      </w:r>
      <w:r w:rsidR="00305EF6">
        <w:rPr>
          <w:sz w:val="22"/>
          <w:szCs w:val="22"/>
        </w:rPr>
        <w:t>находили</w:t>
      </w:r>
      <w:r w:rsidR="00305EF6" w:rsidRPr="00305EF6">
        <w:rPr>
          <w:sz w:val="22"/>
          <w:szCs w:val="22"/>
        </w:rPr>
        <w:t xml:space="preserve"> необходимые спр</w:t>
      </w:r>
      <w:r w:rsidR="00305EF6" w:rsidRPr="00305EF6">
        <w:rPr>
          <w:sz w:val="22"/>
          <w:szCs w:val="22"/>
        </w:rPr>
        <w:t>а</w:t>
      </w:r>
      <w:r w:rsidR="00305EF6" w:rsidRPr="00305EF6">
        <w:rPr>
          <w:sz w:val="22"/>
          <w:szCs w:val="22"/>
        </w:rPr>
        <w:t>вочные данные</w:t>
      </w:r>
      <w:r w:rsidR="00305EF6">
        <w:rPr>
          <w:sz w:val="22"/>
          <w:szCs w:val="22"/>
        </w:rPr>
        <w:t xml:space="preserve">. </w:t>
      </w:r>
      <w:r w:rsidR="00305EF6" w:rsidRPr="00645CBF">
        <w:rPr>
          <w:rStyle w:val="mord"/>
          <w:sz w:val="22"/>
          <w:szCs w:val="22"/>
        </w:rPr>
        <w:t xml:space="preserve">Правильные ответы </w:t>
      </w:r>
      <w:r w:rsidR="00305EF6" w:rsidRPr="006B0965">
        <w:rPr>
          <w:rStyle w:val="mord"/>
          <w:sz w:val="22"/>
          <w:szCs w:val="22"/>
        </w:rPr>
        <w:t xml:space="preserve">давали </w:t>
      </w:r>
      <w:proofErr w:type="spellStart"/>
      <w:r w:rsidR="00305EF6" w:rsidRPr="006B0965">
        <w:rPr>
          <w:sz w:val="22"/>
          <w:szCs w:val="22"/>
        </w:rPr>
        <w:t>DeepSeek</w:t>
      </w:r>
      <w:proofErr w:type="spellEnd"/>
      <w:r w:rsidR="00305EF6" w:rsidRPr="006B0965">
        <w:rPr>
          <w:rStyle w:val="mord"/>
          <w:sz w:val="22"/>
          <w:szCs w:val="22"/>
        </w:rPr>
        <w:t xml:space="preserve"> и</w:t>
      </w:r>
      <w:r w:rsidR="00305EF6" w:rsidRPr="00645CBF">
        <w:rPr>
          <w:rStyle w:val="mord"/>
          <w:sz w:val="22"/>
          <w:szCs w:val="22"/>
        </w:rPr>
        <w:t xml:space="preserve"> </w:t>
      </w:r>
      <w:proofErr w:type="spellStart"/>
      <w:r w:rsidR="00305EF6" w:rsidRPr="00645CBF">
        <w:rPr>
          <w:rStyle w:val="mord"/>
          <w:sz w:val="22"/>
          <w:szCs w:val="22"/>
        </w:rPr>
        <w:t>Gemini</w:t>
      </w:r>
      <w:proofErr w:type="spellEnd"/>
      <w:r w:rsidR="00305EF6">
        <w:rPr>
          <w:rStyle w:val="mord"/>
          <w:sz w:val="22"/>
          <w:szCs w:val="22"/>
        </w:rPr>
        <w:t>.</w:t>
      </w:r>
      <w:r w:rsidR="00D64E34">
        <w:rPr>
          <w:rStyle w:val="mord"/>
          <w:sz w:val="22"/>
          <w:szCs w:val="22"/>
        </w:rPr>
        <w:t xml:space="preserve"> </w:t>
      </w:r>
    </w:p>
    <w:p w:rsidR="00305EF6" w:rsidRDefault="00305EF6" w:rsidP="004D28D5">
      <w:pPr>
        <w:pStyle w:val="a6"/>
        <w:spacing w:line="300" w:lineRule="auto"/>
        <w:ind w:right="-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Оригинальную задачу повышенной сложности </w:t>
      </w:r>
      <w:r w:rsidRPr="00645CBF">
        <w:rPr>
          <w:sz w:val="22"/>
          <w:szCs w:val="22"/>
        </w:rPr>
        <w:t xml:space="preserve">все </w:t>
      </w:r>
      <w:proofErr w:type="gramStart"/>
      <w:r w:rsidRPr="00645CBF">
        <w:rPr>
          <w:sz w:val="22"/>
          <w:szCs w:val="22"/>
        </w:rPr>
        <w:t>чат-боты</w:t>
      </w:r>
      <w:proofErr w:type="gramEnd"/>
      <w:r>
        <w:rPr>
          <w:sz w:val="22"/>
          <w:szCs w:val="22"/>
        </w:rPr>
        <w:t xml:space="preserve"> </w:t>
      </w:r>
      <w:r w:rsidRPr="00645CBF">
        <w:rPr>
          <w:sz w:val="22"/>
          <w:szCs w:val="22"/>
        </w:rPr>
        <w:t>решали</w:t>
      </w:r>
      <w:r w:rsidRPr="00305EF6">
        <w:rPr>
          <w:sz w:val="22"/>
          <w:szCs w:val="22"/>
        </w:rPr>
        <w:t xml:space="preserve"> </w:t>
      </w:r>
      <w:r w:rsidRPr="00645CBF">
        <w:rPr>
          <w:sz w:val="22"/>
          <w:szCs w:val="22"/>
        </w:rPr>
        <w:t>и методически грамотно</w:t>
      </w:r>
      <w:r>
        <w:rPr>
          <w:sz w:val="22"/>
          <w:szCs w:val="22"/>
        </w:rPr>
        <w:t xml:space="preserve"> приводя развернутое решение. Однако часть из них допускали ошибки в вычислениях</w:t>
      </w:r>
      <w:r w:rsidR="0064677F">
        <w:rPr>
          <w:sz w:val="22"/>
          <w:szCs w:val="22"/>
        </w:rPr>
        <w:t xml:space="preserve">. </w:t>
      </w:r>
      <w:r w:rsidR="0023050B" w:rsidRPr="00645CBF">
        <w:rPr>
          <w:sz w:val="22"/>
          <w:szCs w:val="22"/>
        </w:rPr>
        <w:t>На рис</w:t>
      </w:r>
      <w:r w:rsidR="004A627F">
        <w:rPr>
          <w:sz w:val="22"/>
          <w:szCs w:val="22"/>
        </w:rPr>
        <w:t>унке</w:t>
      </w:r>
      <w:r w:rsidR="0023050B" w:rsidRPr="00645CBF">
        <w:rPr>
          <w:sz w:val="22"/>
          <w:szCs w:val="22"/>
        </w:rPr>
        <w:t xml:space="preserve"> 1 </w:t>
      </w:r>
      <w:proofErr w:type="gramStart"/>
      <w:r w:rsidR="001D0FCF" w:rsidRPr="00645CBF">
        <w:rPr>
          <w:sz w:val="22"/>
          <w:szCs w:val="22"/>
        </w:rPr>
        <w:t>прив</w:t>
      </w:r>
      <w:r w:rsidR="001D0FCF">
        <w:rPr>
          <w:sz w:val="22"/>
          <w:szCs w:val="22"/>
        </w:rPr>
        <w:t>е</w:t>
      </w:r>
      <w:r w:rsidR="001D0FCF" w:rsidRPr="00645CBF">
        <w:rPr>
          <w:sz w:val="22"/>
          <w:szCs w:val="22"/>
        </w:rPr>
        <w:t>дён</w:t>
      </w:r>
      <w:proofErr w:type="gramEnd"/>
      <w:r w:rsidR="0023050B" w:rsidRPr="00645CBF">
        <w:rPr>
          <w:sz w:val="22"/>
          <w:szCs w:val="22"/>
        </w:rPr>
        <w:t xml:space="preserve"> скриншот одного из четырёх экранов данного решения</w:t>
      </w:r>
      <w:r w:rsidR="003057C1" w:rsidRPr="00645CBF">
        <w:rPr>
          <w:sz w:val="22"/>
          <w:szCs w:val="22"/>
        </w:rPr>
        <w:t>.</w:t>
      </w:r>
      <w:r w:rsidR="002F0E32" w:rsidRPr="00645CBF">
        <w:rPr>
          <w:sz w:val="22"/>
          <w:szCs w:val="22"/>
        </w:rPr>
        <w:t xml:space="preserve"> </w:t>
      </w:r>
    </w:p>
    <w:p w:rsidR="002F0E32" w:rsidRPr="00645CBF" w:rsidRDefault="0023050B" w:rsidP="000F73CB">
      <w:pPr>
        <w:pStyle w:val="a6"/>
        <w:tabs>
          <w:tab w:val="left" w:pos="9498"/>
        </w:tabs>
        <w:spacing w:line="300" w:lineRule="auto"/>
        <w:ind w:right="140"/>
        <w:jc w:val="center"/>
        <w:rPr>
          <w:sz w:val="22"/>
          <w:szCs w:val="22"/>
        </w:rPr>
      </w:pPr>
      <w:r w:rsidRPr="00645CBF">
        <w:rPr>
          <w:noProof/>
          <w:sz w:val="22"/>
          <w:szCs w:val="22"/>
          <w:lang w:eastAsia="ru-RU"/>
        </w:rPr>
        <w:drawing>
          <wp:inline distT="0" distB="0" distL="0" distR="0">
            <wp:extent cx="4448502" cy="4564825"/>
            <wp:effectExtent l="38100" t="19050" r="28248" b="26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908"/>
                    <a:stretch/>
                  </pic:blipFill>
                  <pic:spPr bwMode="auto">
                    <a:xfrm>
                      <a:off x="0" y="0"/>
                      <a:ext cx="4475759" cy="45927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73CB" w:rsidRPr="009B72BC" w:rsidRDefault="009B72BC" w:rsidP="000F73CB">
      <w:pPr>
        <w:pStyle w:val="a6"/>
        <w:spacing w:line="300" w:lineRule="auto"/>
        <w:ind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Рис. 1. </w:t>
      </w:r>
      <w:proofErr w:type="spellStart"/>
      <w:r>
        <w:rPr>
          <w:i/>
          <w:sz w:val="22"/>
          <w:szCs w:val="22"/>
        </w:rPr>
        <w:t>С</w:t>
      </w:r>
      <w:r w:rsidRPr="00645CBF">
        <w:rPr>
          <w:sz w:val="22"/>
          <w:szCs w:val="22"/>
        </w:rPr>
        <w:t>криншот</w:t>
      </w:r>
      <w:proofErr w:type="spellEnd"/>
      <w:r w:rsidRPr="00645CBF">
        <w:rPr>
          <w:sz w:val="22"/>
          <w:szCs w:val="22"/>
        </w:rPr>
        <w:t xml:space="preserve"> одного из четырёх экранов решения</w:t>
      </w:r>
      <w:r w:rsidRPr="009B72BC">
        <w:rPr>
          <w:i/>
          <w:sz w:val="22"/>
          <w:szCs w:val="22"/>
        </w:rPr>
        <w:t xml:space="preserve"> </w:t>
      </w:r>
      <w:r w:rsidR="000F73CB" w:rsidRPr="009B72BC">
        <w:rPr>
          <w:i/>
          <w:sz w:val="22"/>
          <w:szCs w:val="22"/>
        </w:rPr>
        <w:br w:type="page"/>
      </w:r>
    </w:p>
    <w:p w:rsidR="00040F0E" w:rsidRPr="009B72BC" w:rsidRDefault="0064677F" w:rsidP="009B72BC">
      <w:pPr>
        <w:spacing w:line="300" w:lineRule="auto"/>
        <w:rPr>
          <w:rFonts w:cs="Times New Roman"/>
          <w:sz w:val="22"/>
          <w:szCs w:val="22"/>
        </w:rPr>
      </w:pPr>
      <w:r w:rsidRPr="009B72BC">
        <w:rPr>
          <w:rFonts w:cs="Times New Roman"/>
          <w:sz w:val="22"/>
          <w:szCs w:val="22"/>
        </w:rPr>
        <w:lastRenderedPageBreak/>
        <w:t>В</w:t>
      </w:r>
      <w:r w:rsidR="00123C97" w:rsidRPr="009B72BC">
        <w:rPr>
          <w:rFonts w:cs="Times New Roman"/>
          <w:sz w:val="22"/>
          <w:szCs w:val="22"/>
        </w:rPr>
        <w:t xml:space="preserve">торой задачей данной работы было оценить возможности </w:t>
      </w:r>
      <w:r w:rsidRPr="009B72BC">
        <w:rPr>
          <w:rFonts w:cs="Times New Roman"/>
          <w:sz w:val="22"/>
          <w:szCs w:val="22"/>
        </w:rPr>
        <w:t xml:space="preserve">ИИ </w:t>
      </w:r>
      <w:r w:rsidR="00123C97" w:rsidRPr="009B72BC">
        <w:rPr>
          <w:rFonts w:cs="Times New Roman"/>
          <w:sz w:val="22"/>
          <w:szCs w:val="22"/>
        </w:rPr>
        <w:t xml:space="preserve">в составлении тестов по </w:t>
      </w:r>
      <w:r w:rsidR="00F16250" w:rsidRPr="009B72BC">
        <w:rPr>
          <w:rFonts w:cs="Times New Roman"/>
          <w:sz w:val="22"/>
          <w:szCs w:val="22"/>
        </w:rPr>
        <w:t xml:space="preserve">курсу </w:t>
      </w:r>
      <w:r w:rsidR="00123C97" w:rsidRPr="009B72BC">
        <w:rPr>
          <w:rFonts w:cs="Times New Roman"/>
          <w:sz w:val="22"/>
          <w:szCs w:val="22"/>
        </w:rPr>
        <w:t>Общей физик</w:t>
      </w:r>
      <w:r w:rsidR="00F16250" w:rsidRPr="009B72BC">
        <w:rPr>
          <w:rFonts w:cs="Times New Roman"/>
          <w:sz w:val="22"/>
          <w:szCs w:val="22"/>
        </w:rPr>
        <w:t>и</w:t>
      </w:r>
      <w:r w:rsidR="00123C97" w:rsidRPr="009B72BC">
        <w:rPr>
          <w:rFonts w:cs="Times New Roman"/>
          <w:sz w:val="22"/>
          <w:szCs w:val="22"/>
        </w:rPr>
        <w:t xml:space="preserve"> различного уровня. Для </w:t>
      </w:r>
      <w:r w:rsidR="001D0FCF" w:rsidRPr="009B72BC">
        <w:rPr>
          <w:rFonts w:cs="Times New Roman"/>
          <w:sz w:val="22"/>
          <w:szCs w:val="22"/>
        </w:rPr>
        <w:t xml:space="preserve">тестов, предназначенных </w:t>
      </w:r>
      <w:r w:rsidR="00123C97" w:rsidRPr="009B72BC">
        <w:rPr>
          <w:rFonts w:cs="Times New Roman"/>
          <w:sz w:val="22"/>
          <w:szCs w:val="22"/>
        </w:rPr>
        <w:t>студент</w:t>
      </w:r>
      <w:r w:rsidR="001D0FCF" w:rsidRPr="009B72BC">
        <w:rPr>
          <w:rFonts w:cs="Times New Roman"/>
          <w:sz w:val="22"/>
          <w:szCs w:val="22"/>
        </w:rPr>
        <w:t>ам</w:t>
      </w:r>
      <w:r w:rsidR="00123C97" w:rsidRPr="009B72BC">
        <w:rPr>
          <w:rFonts w:cs="Times New Roman"/>
          <w:sz w:val="22"/>
          <w:szCs w:val="22"/>
        </w:rPr>
        <w:t xml:space="preserve">  инженерных направл</w:t>
      </w:r>
      <w:r w:rsidR="00123C97" w:rsidRPr="009B72BC">
        <w:rPr>
          <w:rFonts w:cs="Times New Roman"/>
          <w:sz w:val="22"/>
          <w:szCs w:val="22"/>
        </w:rPr>
        <w:t>е</w:t>
      </w:r>
      <w:r w:rsidR="00123C97" w:rsidRPr="009B72BC">
        <w:rPr>
          <w:rFonts w:cs="Times New Roman"/>
          <w:sz w:val="22"/>
          <w:szCs w:val="22"/>
        </w:rPr>
        <w:t>ний</w:t>
      </w:r>
      <w:r w:rsidR="001D0FCF" w:rsidRPr="009B72BC">
        <w:rPr>
          <w:rFonts w:cs="Times New Roman"/>
          <w:sz w:val="22"/>
          <w:szCs w:val="22"/>
        </w:rPr>
        <w:t>,</w:t>
      </w:r>
      <w:r w:rsidR="00123C97" w:rsidRPr="009B72BC">
        <w:rPr>
          <w:rFonts w:cs="Times New Roman"/>
          <w:sz w:val="22"/>
          <w:szCs w:val="22"/>
        </w:rPr>
        <w:t xml:space="preserve"> заданием являлся промт по составлению теста по разделу «Электромагнетизм»</w:t>
      </w:r>
      <w:r w:rsidRPr="009B72BC">
        <w:rPr>
          <w:rFonts w:cs="Times New Roman"/>
          <w:sz w:val="22"/>
          <w:szCs w:val="22"/>
        </w:rPr>
        <w:t>.  Промт состоял из двух частей</w:t>
      </w:r>
      <w:r w:rsidR="009B72BC" w:rsidRPr="009B72BC">
        <w:rPr>
          <w:rFonts w:cs="Times New Roman"/>
          <w:sz w:val="22"/>
          <w:szCs w:val="22"/>
        </w:rPr>
        <w:t>.</w:t>
      </w:r>
      <w:r w:rsidR="00123C97" w:rsidRPr="009B72BC">
        <w:rPr>
          <w:rFonts w:cs="Times New Roman"/>
          <w:sz w:val="22"/>
          <w:szCs w:val="22"/>
        </w:rPr>
        <w:t xml:space="preserve"> </w:t>
      </w:r>
      <w:r w:rsidR="009B72BC" w:rsidRPr="009B72BC">
        <w:rPr>
          <w:rFonts w:cs="Times New Roman"/>
          <w:sz w:val="22"/>
          <w:szCs w:val="22"/>
        </w:rPr>
        <w:t>П</w:t>
      </w:r>
      <w:r w:rsidR="00040F0E" w:rsidRPr="009B72BC">
        <w:rPr>
          <w:rFonts w:cs="Times New Roman"/>
          <w:sz w:val="22"/>
          <w:szCs w:val="22"/>
        </w:rPr>
        <w:t xml:space="preserve">ервая часть – </w:t>
      </w:r>
      <w:r w:rsidR="00123C97" w:rsidRPr="009B72BC">
        <w:rPr>
          <w:rFonts w:cs="Times New Roman"/>
          <w:sz w:val="22"/>
          <w:szCs w:val="22"/>
        </w:rPr>
        <w:t>«Составь тесты к разделу курса общей физики для инженерных спец</w:t>
      </w:r>
      <w:r w:rsidR="00123C97" w:rsidRPr="009B72BC">
        <w:rPr>
          <w:rFonts w:cs="Times New Roman"/>
          <w:sz w:val="22"/>
          <w:szCs w:val="22"/>
        </w:rPr>
        <w:t>и</w:t>
      </w:r>
      <w:r w:rsidR="00123C97" w:rsidRPr="009B72BC">
        <w:rPr>
          <w:rFonts w:cs="Times New Roman"/>
          <w:sz w:val="22"/>
          <w:szCs w:val="22"/>
        </w:rPr>
        <w:t>ально</w:t>
      </w:r>
      <w:r w:rsidR="009B72BC">
        <w:rPr>
          <w:rFonts w:cs="Times New Roman"/>
          <w:sz w:val="22"/>
          <w:szCs w:val="22"/>
        </w:rPr>
        <w:t>стей. Тема – электромагнетизм. Четыре</w:t>
      </w:r>
      <w:r w:rsidR="00123C97" w:rsidRPr="009B72BC">
        <w:rPr>
          <w:rFonts w:cs="Times New Roman"/>
          <w:sz w:val="22"/>
          <w:szCs w:val="22"/>
        </w:rPr>
        <w:t xml:space="preserve"> варианта</w:t>
      </w:r>
      <w:r w:rsidR="00123C97" w:rsidRPr="00645CBF">
        <w:rPr>
          <w:rFonts w:cs="Times New Roman"/>
          <w:sz w:val="22"/>
          <w:szCs w:val="22"/>
        </w:rPr>
        <w:t xml:space="preserve"> по 20 вопросов. Вопрос должен содержать </w:t>
      </w:r>
      <w:r w:rsidR="009B72BC">
        <w:rPr>
          <w:rFonts w:cs="Times New Roman"/>
          <w:sz w:val="22"/>
          <w:szCs w:val="22"/>
        </w:rPr>
        <w:t>ч</w:t>
      </w:r>
      <w:r w:rsidR="009B72BC">
        <w:rPr>
          <w:rFonts w:cs="Times New Roman"/>
          <w:sz w:val="22"/>
          <w:szCs w:val="22"/>
        </w:rPr>
        <w:t>е</w:t>
      </w:r>
      <w:r w:rsidR="009B72BC">
        <w:rPr>
          <w:rFonts w:cs="Times New Roman"/>
          <w:sz w:val="22"/>
          <w:szCs w:val="22"/>
        </w:rPr>
        <w:t>тыре</w:t>
      </w:r>
      <w:r w:rsidR="00123C97" w:rsidRPr="00645CBF">
        <w:rPr>
          <w:rFonts w:cs="Times New Roman"/>
          <w:sz w:val="22"/>
          <w:szCs w:val="22"/>
        </w:rPr>
        <w:t xml:space="preserve"> варианта ответа, лишь </w:t>
      </w:r>
      <w:r w:rsidR="009B72BC">
        <w:rPr>
          <w:rFonts w:cs="Times New Roman"/>
          <w:sz w:val="22"/>
          <w:szCs w:val="22"/>
        </w:rPr>
        <w:t>один</w:t>
      </w:r>
      <w:r w:rsidR="00123C97" w:rsidRPr="00645CBF">
        <w:rPr>
          <w:rFonts w:cs="Times New Roman"/>
          <w:sz w:val="22"/>
          <w:szCs w:val="22"/>
        </w:rPr>
        <w:t xml:space="preserve"> из которых </w:t>
      </w:r>
      <w:r w:rsidR="009B72BC">
        <w:rPr>
          <w:rFonts w:cs="Times New Roman"/>
          <w:sz w:val="22"/>
          <w:szCs w:val="22"/>
        </w:rPr>
        <w:t>–</w:t>
      </w:r>
      <w:r w:rsidR="00123C97" w:rsidRPr="00645CBF">
        <w:rPr>
          <w:rFonts w:cs="Times New Roman"/>
          <w:sz w:val="22"/>
          <w:szCs w:val="22"/>
        </w:rPr>
        <w:t xml:space="preserve"> правильный. Выдели его жирным шрифтом».</w:t>
      </w:r>
      <w:r w:rsidR="00040F0E" w:rsidRPr="00645CBF">
        <w:rPr>
          <w:rFonts w:cs="Times New Roman"/>
          <w:sz w:val="22"/>
          <w:szCs w:val="22"/>
        </w:rPr>
        <w:t xml:space="preserve"> Вторая </w:t>
      </w:r>
      <w:r>
        <w:rPr>
          <w:rFonts w:cs="Times New Roman"/>
          <w:sz w:val="22"/>
          <w:szCs w:val="22"/>
        </w:rPr>
        <w:t xml:space="preserve"> </w:t>
      </w:r>
      <w:r w:rsidR="00040F0E" w:rsidRPr="00645CBF">
        <w:rPr>
          <w:rFonts w:cs="Times New Roman"/>
          <w:sz w:val="22"/>
          <w:szCs w:val="22"/>
        </w:rPr>
        <w:t>часть</w:t>
      </w:r>
      <w:r w:rsidR="001D0FCF" w:rsidRPr="001D0FCF">
        <w:rPr>
          <w:rFonts w:cs="Times New Roman"/>
          <w:sz w:val="22"/>
          <w:szCs w:val="22"/>
        </w:rPr>
        <w:t xml:space="preserve"> </w:t>
      </w:r>
      <w:proofErr w:type="spellStart"/>
      <w:r w:rsidR="001D0FCF">
        <w:rPr>
          <w:rFonts w:cs="Times New Roman"/>
          <w:sz w:val="22"/>
          <w:szCs w:val="22"/>
        </w:rPr>
        <w:t>промта</w:t>
      </w:r>
      <w:proofErr w:type="spellEnd"/>
      <w:r w:rsidR="00040F0E" w:rsidRPr="00645CBF">
        <w:rPr>
          <w:rFonts w:cs="Times New Roman"/>
          <w:sz w:val="22"/>
          <w:szCs w:val="22"/>
        </w:rPr>
        <w:t xml:space="preserve"> включала 26 вопросов по данной теме из </w:t>
      </w:r>
      <w:r>
        <w:rPr>
          <w:rFonts w:cs="Times New Roman"/>
          <w:sz w:val="22"/>
          <w:szCs w:val="22"/>
        </w:rPr>
        <w:t>рабочей программы для данного</w:t>
      </w:r>
      <w:r w:rsidR="00040F0E" w:rsidRPr="00645CBF">
        <w:rPr>
          <w:rFonts w:cs="Times New Roman"/>
          <w:sz w:val="22"/>
          <w:szCs w:val="22"/>
        </w:rPr>
        <w:t xml:space="preserve"> курса.</w:t>
      </w:r>
      <w:r w:rsidR="004A627F">
        <w:rPr>
          <w:rFonts w:cs="Times New Roman"/>
          <w:sz w:val="22"/>
          <w:szCs w:val="22"/>
        </w:rPr>
        <w:t xml:space="preserve"> На р</w:t>
      </w:r>
      <w:r w:rsidR="004A627F">
        <w:rPr>
          <w:rFonts w:cs="Times New Roman"/>
          <w:sz w:val="22"/>
          <w:szCs w:val="22"/>
        </w:rPr>
        <w:t>и</w:t>
      </w:r>
      <w:r w:rsidR="004A627F">
        <w:rPr>
          <w:rFonts w:cs="Times New Roman"/>
          <w:sz w:val="22"/>
          <w:szCs w:val="22"/>
        </w:rPr>
        <w:t xml:space="preserve">сунке 2 </w:t>
      </w:r>
      <w:proofErr w:type="gramStart"/>
      <w:r w:rsidR="004A627F">
        <w:rPr>
          <w:rFonts w:cs="Times New Roman"/>
          <w:sz w:val="22"/>
          <w:szCs w:val="22"/>
        </w:rPr>
        <w:t>приведен</w:t>
      </w:r>
      <w:proofErr w:type="gramEnd"/>
      <w:r w:rsidR="004A627F">
        <w:rPr>
          <w:rFonts w:cs="Times New Roman"/>
          <w:sz w:val="22"/>
          <w:szCs w:val="22"/>
        </w:rPr>
        <w:t xml:space="preserve"> </w:t>
      </w:r>
      <w:r w:rsidR="004A627F" w:rsidRPr="004A627F">
        <w:rPr>
          <w:rFonts w:cs="Times New Roman"/>
          <w:sz w:val="22"/>
          <w:szCs w:val="22"/>
        </w:rPr>
        <w:t xml:space="preserve">скриншот </w:t>
      </w:r>
      <w:r w:rsidR="004A627F">
        <w:rPr>
          <w:rFonts w:cs="Times New Roman"/>
          <w:sz w:val="22"/>
          <w:szCs w:val="22"/>
        </w:rPr>
        <w:t xml:space="preserve">с </w:t>
      </w:r>
      <w:r w:rsidR="004A627F" w:rsidRPr="004A627F">
        <w:rPr>
          <w:rFonts w:cs="Times New Roman"/>
          <w:sz w:val="22"/>
          <w:szCs w:val="22"/>
        </w:rPr>
        <w:t>экран</w:t>
      </w:r>
      <w:r w:rsidR="004A627F">
        <w:rPr>
          <w:rFonts w:cs="Times New Roman"/>
          <w:sz w:val="22"/>
          <w:szCs w:val="22"/>
        </w:rPr>
        <w:t xml:space="preserve">а </w:t>
      </w:r>
      <w:r w:rsidR="00D64E34">
        <w:rPr>
          <w:rFonts w:cs="Times New Roman"/>
          <w:sz w:val="22"/>
          <w:szCs w:val="22"/>
        </w:rPr>
        <w:t xml:space="preserve">трех вопросов </w:t>
      </w:r>
      <w:r w:rsidR="004A627F">
        <w:rPr>
          <w:rFonts w:cs="Times New Roman"/>
          <w:sz w:val="22"/>
          <w:szCs w:val="22"/>
        </w:rPr>
        <w:t>типичн</w:t>
      </w:r>
      <w:r w:rsidR="00F16250">
        <w:rPr>
          <w:rFonts w:cs="Times New Roman"/>
          <w:sz w:val="22"/>
          <w:szCs w:val="22"/>
        </w:rPr>
        <w:t>ого</w:t>
      </w:r>
      <w:r w:rsidR="004A627F">
        <w:rPr>
          <w:rFonts w:cs="Times New Roman"/>
          <w:sz w:val="22"/>
          <w:szCs w:val="22"/>
        </w:rPr>
        <w:t xml:space="preserve"> </w:t>
      </w:r>
      <w:r w:rsidR="00F16250">
        <w:rPr>
          <w:rFonts w:cs="Times New Roman"/>
          <w:sz w:val="22"/>
          <w:szCs w:val="22"/>
        </w:rPr>
        <w:t>теста</w:t>
      </w:r>
      <w:r w:rsidR="00D64E34">
        <w:rPr>
          <w:rFonts w:cs="Times New Roman"/>
          <w:sz w:val="22"/>
          <w:szCs w:val="22"/>
        </w:rPr>
        <w:t>.</w:t>
      </w:r>
      <w:r w:rsidR="00F16250">
        <w:rPr>
          <w:rFonts w:cs="Times New Roman"/>
          <w:sz w:val="22"/>
          <w:szCs w:val="22"/>
        </w:rPr>
        <w:t xml:space="preserve"> </w:t>
      </w:r>
      <w:r w:rsidR="004A627F">
        <w:rPr>
          <w:rFonts w:cs="Times New Roman"/>
          <w:sz w:val="22"/>
          <w:szCs w:val="22"/>
        </w:rPr>
        <w:t xml:space="preserve"> </w:t>
      </w:r>
    </w:p>
    <w:p w:rsidR="009B72BC" w:rsidRDefault="00F811B8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  <w:r w:rsidRPr="00F811B8">
        <w:rPr>
          <w:rFonts w:cs="Times New Roman"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86.45pt;margin-top:7.2pt;width:350.7pt;height:213pt;z-index:25166131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v1h/CAAAA2gAAAA8AAABkcnMvZG93bnJldi54bWxEj0GLwjAUhO/C/ofwBC+i6RZW3GoUFYXF&#10;m1UWj4/m2Qabl9JErf9+syB4HGbmG2a+7Gwt7tR641jB5zgBQVw4bbhUcDruRlMQPiBrrB2Tgid5&#10;WC4+enPMtHvwge55KEWEsM9QQRVCk0npi4os+rFriKN3ca3FEGVbSt3iI8JtLdMkmUiLhuNChQ1t&#10;Kiqu+c0qMLfhcPe7N9tkek63q02zrr+/1koN+t1qBiJQF97hV/tHK0jh/0q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9YfwgAAANoAAAAPAAAAAAAAAAAAAAAAAJ8C&#10;AABkcnMvZG93bnJldi54bWxQSwUGAAAAAAQABAD3AAAAjgMAAAAA&#10;">
            <v:imagedata r:id="rId7" o:title=""/>
            <v:path arrowok="t"/>
          </v:shape>
        </w:pict>
      </w: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9B72BC" w:rsidRDefault="009B72BC" w:rsidP="009B72BC">
      <w:pPr>
        <w:spacing w:line="300" w:lineRule="auto"/>
        <w:ind w:right="66" w:hanging="142"/>
        <w:jc w:val="center"/>
        <w:rPr>
          <w:rFonts w:cs="Times New Roman"/>
          <w:color w:val="000000" w:themeColor="text1"/>
          <w:sz w:val="22"/>
          <w:szCs w:val="22"/>
        </w:rPr>
      </w:pPr>
    </w:p>
    <w:p w:rsidR="004A627F" w:rsidRDefault="009B72BC" w:rsidP="009B72BC">
      <w:pPr>
        <w:spacing w:line="300" w:lineRule="auto"/>
        <w:ind w:right="66" w:hanging="142"/>
        <w:jc w:val="center"/>
        <w:rPr>
          <w:rFonts w:cs="Times New Roman"/>
          <w:sz w:val="22"/>
          <w:szCs w:val="22"/>
        </w:rPr>
      </w:pPr>
      <w:r w:rsidRPr="009B72BC">
        <w:rPr>
          <w:rFonts w:cs="Times New Roman"/>
          <w:i/>
          <w:color w:val="000000" w:themeColor="text1"/>
          <w:sz w:val="22"/>
          <w:szCs w:val="22"/>
        </w:rPr>
        <w:t>Рис.2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Times New Roman"/>
          <w:color w:val="000000" w:themeColor="text1"/>
          <w:sz w:val="22"/>
          <w:szCs w:val="22"/>
        </w:rPr>
        <w:t>С</w:t>
      </w:r>
      <w:r w:rsidRPr="004A627F">
        <w:rPr>
          <w:rFonts w:cs="Times New Roman"/>
          <w:sz w:val="22"/>
          <w:szCs w:val="22"/>
        </w:rPr>
        <w:t>криншот</w:t>
      </w:r>
      <w:proofErr w:type="spellEnd"/>
      <w:r w:rsidRPr="004A627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 </w:t>
      </w:r>
      <w:r w:rsidRPr="004A627F">
        <w:rPr>
          <w:rFonts w:cs="Times New Roman"/>
          <w:sz w:val="22"/>
          <w:szCs w:val="22"/>
        </w:rPr>
        <w:t>экран</w:t>
      </w:r>
      <w:r>
        <w:rPr>
          <w:rFonts w:cs="Times New Roman"/>
          <w:sz w:val="22"/>
          <w:szCs w:val="22"/>
        </w:rPr>
        <w:t>а трех вопросов типичного теста</w:t>
      </w:r>
    </w:p>
    <w:p w:rsidR="009B72BC" w:rsidRPr="00645CBF" w:rsidRDefault="009B72BC" w:rsidP="009B72BC">
      <w:pPr>
        <w:spacing w:line="300" w:lineRule="auto"/>
        <w:ind w:right="66" w:hanging="142"/>
        <w:jc w:val="center"/>
        <w:rPr>
          <w:rFonts w:cs="Times New Roman"/>
          <w:sz w:val="22"/>
          <w:szCs w:val="22"/>
        </w:rPr>
      </w:pPr>
    </w:p>
    <w:p w:rsidR="0064677F" w:rsidRDefault="0064677F" w:rsidP="004D28D5">
      <w:pPr>
        <w:spacing w:line="300" w:lineRule="auto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color w:val="000000" w:themeColor="text1"/>
          <w:sz w:val="22"/>
          <w:szCs w:val="22"/>
        </w:rPr>
        <w:t>Чат-боты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123C97" w:rsidRPr="00645CBF">
        <w:rPr>
          <w:rFonts w:cs="Times New Roman"/>
          <w:sz w:val="22"/>
          <w:szCs w:val="22"/>
        </w:rPr>
        <w:t>состав</w:t>
      </w:r>
      <w:r>
        <w:rPr>
          <w:rFonts w:cs="Times New Roman"/>
          <w:sz w:val="22"/>
          <w:szCs w:val="22"/>
        </w:rPr>
        <w:t>ляли</w:t>
      </w:r>
      <w:r w:rsidR="00123C97" w:rsidRPr="00645CB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тесты значительно более простые</w:t>
      </w:r>
      <w:r w:rsidR="005044F8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чем стандартные </w:t>
      </w:r>
      <w:r w:rsidRPr="00645CBF">
        <w:rPr>
          <w:rFonts w:cs="Times New Roman"/>
          <w:sz w:val="22"/>
          <w:szCs w:val="22"/>
        </w:rPr>
        <w:t>для тестирования студентов</w:t>
      </w:r>
      <w:r>
        <w:rPr>
          <w:rFonts w:cs="Times New Roman"/>
          <w:sz w:val="22"/>
          <w:szCs w:val="22"/>
        </w:rPr>
        <w:t xml:space="preserve"> (например</w:t>
      </w:r>
      <w:r w:rsidR="00D64E34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 в </w:t>
      </w:r>
      <w:r w:rsidRPr="00645CBF">
        <w:rPr>
          <w:rFonts w:cs="Times New Roman"/>
          <w:sz w:val="22"/>
          <w:szCs w:val="22"/>
        </w:rPr>
        <w:t>системах внешнего тестирования</w:t>
      </w:r>
      <w:r w:rsidR="005044F8">
        <w:rPr>
          <w:rFonts w:cs="Times New Roman"/>
          <w:sz w:val="22"/>
          <w:szCs w:val="22"/>
        </w:rPr>
        <w:t xml:space="preserve"> </w:t>
      </w:r>
      <w:r w:rsidRPr="00645CBF">
        <w:rPr>
          <w:rFonts w:cs="Times New Roman"/>
          <w:sz w:val="22"/>
          <w:szCs w:val="22"/>
        </w:rPr>
        <w:t xml:space="preserve"> i-exam.ru</w:t>
      </w:r>
      <w:r>
        <w:rPr>
          <w:rFonts w:cs="Times New Roman"/>
          <w:sz w:val="22"/>
          <w:szCs w:val="22"/>
        </w:rPr>
        <w:t>)</w:t>
      </w:r>
      <w:r w:rsidRPr="00645CBF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В тестах отсутствовали вопр</w:t>
      </w:r>
      <w:r>
        <w:rPr>
          <w:rFonts w:cs="Times New Roman"/>
          <w:sz w:val="22"/>
          <w:szCs w:val="22"/>
        </w:rPr>
        <w:t>о</w:t>
      </w:r>
      <w:r>
        <w:rPr>
          <w:rFonts w:cs="Times New Roman"/>
          <w:sz w:val="22"/>
          <w:szCs w:val="22"/>
        </w:rPr>
        <w:t>сы, связанные с</w:t>
      </w:r>
      <w:r w:rsidR="00123C97" w:rsidRPr="00645CBF">
        <w:rPr>
          <w:rFonts w:cs="Times New Roman"/>
          <w:sz w:val="22"/>
          <w:szCs w:val="22"/>
        </w:rPr>
        <w:t xml:space="preserve"> вычислениями и рисунками. </w:t>
      </w:r>
    </w:p>
    <w:p w:rsidR="0015010F" w:rsidRDefault="0015010F" w:rsidP="009B72BC">
      <w:pPr>
        <w:spacing w:line="300" w:lineRule="auto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z w:val="22"/>
          <w:szCs w:val="22"/>
        </w:rPr>
        <w:t>Ч</w:t>
      </w:r>
      <w:r w:rsidRPr="0064677F">
        <w:rPr>
          <w:rFonts w:cs="Times New Roman"/>
          <w:sz w:val="22"/>
          <w:szCs w:val="22"/>
        </w:rPr>
        <w:t>ат-боту</w:t>
      </w:r>
      <w:proofErr w:type="spellEnd"/>
      <w:proofErr w:type="gramEnd"/>
      <w:r w:rsidRPr="0064677F">
        <w:rPr>
          <w:rFonts w:cs="Times New Roman"/>
          <w:sz w:val="22"/>
          <w:szCs w:val="22"/>
        </w:rPr>
        <w:t xml:space="preserve"> </w:t>
      </w:r>
      <w:proofErr w:type="spellStart"/>
      <w:r w:rsidRPr="0064677F">
        <w:rPr>
          <w:rFonts w:cs="Times New Roman"/>
          <w:sz w:val="22"/>
          <w:szCs w:val="22"/>
        </w:rPr>
        <w:t>DeepSeek</w:t>
      </w:r>
      <w:proofErr w:type="spellEnd"/>
      <w:r w:rsidRPr="0064677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для контроля студентов </w:t>
      </w:r>
      <w:r w:rsidRPr="00645CBF">
        <w:rPr>
          <w:rFonts w:cs="Times New Roman"/>
          <w:sz w:val="22"/>
          <w:szCs w:val="22"/>
        </w:rPr>
        <w:t xml:space="preserve">направления «Физика» </w:t>
      </w:r>
      <w:r w:rsidR="0064677F" w:rsidRPr="0064677F">
        <w:rPr>
          <w:rFonts w:cs="Times New Roman"/>
          <w:sz w:val="22"/>
          <w:szCs w:val="22"/>
        </w:rPr>
        <w:t>по разделу «Колебания и волны. Оптика. Тепловое излуче</w:t>
      </w:r>
      <w:r w:rsidR="009B72BC">
        <w:rPr>
          <w:rFonts w:cs="Times New Roman"/>
          <w:sz w:val="22"/>
          <w:szCs w:val="22"/>
        </w:rPr>
        <w:t>ние</w:t>
      </w:r>
      <w:r w:rsidR="001D0FCF">
        <w:rPr>
          <w:rFonts w:cs="Times New Roman"/>
          <w:sz w:val="22"/>
          <w:szCs w:val="22"/>
        </w:rPr>
        <w:t xml:space="preserve">» </w:t>
      </w:r>
      <w:r w:rsidR="0064677F" w:rsidRPr="0064677F">
        <w:rPr>
          <w:rFonts w:cs="Times New Roman"/>
          <w:sz w:val="22"/>
          <w:szCs w:val="22"/>
        </w:rPr>
        <w:t xml:space="preserve">был задан </w:t>
      </w:r>
      <w:proofErr w:type="spellStart"/>
      <w:r w:rsidR="0064677F" w:rsidRPr="0064677F">
        <w:rPr>
          <w:rFonts w:cs="Times New Roman"/>
          <w:sz w:val="22"/>
          <w:szCs w:val="22"/>
        </w:rPr>
        <w:t>промт</w:t>
      </w:r>
      <w:proofErr w:type="spellEnd"/>
      <w:r w:rsidR="0064677F" w:rsidRPr="0064677F">
        <w:rPr>
          <w:rFonts w:cs="Times New Roman"/>
          <w:sz w:val="22"/>
          <w:szCs w:val="22"/>
        </w:rPr>
        <w:t>: «Составь тесты</w:t>
      </w:r>
      <w:r>
        <w:rPr>
          <w:rFonts w:cs="Times New Roman"/>
          <w:sz w:val="22"/>
          <w:szCs w:val="22"/>
        </w:rPr>
        <w:t>.</w:t>
      </w:r>
      <w:r w:rsidR="0064677F" w:rsidRPr="0064677F">
        <w:rPr>
          <w:rFonts w:cs="Times New Roman"/>
          <w:sz w:val="22"/>
          <w:szCs w:val="22"/>
        </w:rPr>
        <w:t xml:space="preserve"> Тема </w:t>
      </w:r>
      <w:r w:rsidR="009B72BC">
        <w:rPr>
          <w:rFonts w:cs="Times New Roman"/>
          <w:sz w:val="22"/>
          <w:szCs w:val="22"/>
        </w:rPr>
        <w:t>–</w:t>
      </w:r>
      <w:r w:rsidR="0064677F" w:rsidRPr="0064677F">
        <w:rPr>
          <w:rFonts w:cs="Times New Roman"/>
          <w:sz w:val="22"/>
          <w:szCs w:val="22"/>
        </w:rPr>
        <w:t xml:space="preserve"> Колебания и волны. Оптика. Тепловое излучение. </w:t>
      </w:r>
      <w:r w:rsidR="009B72BC">
        <w:rPr>
          <w:rFonts w:cs="Times New Roman"/>
          <w:sz w:val="22"/>
          <w:szCs w:val="22"/>
        </w:rPr>
        <w:t>Четыре</w:t>
      </w:r>
      <w:r w:rsidR="0064677F" w:rsidRPr="0064677F">
        <w:rPr>
          <w:rFonts w:cs="Times New Roman"/>
          <w:sz w:val="22"/>
          <w:szCs w:val="22"/>
        </w:rPr>
        <w:t xml:space="preserve"> варианта по 20 вопросов. Вопрос должен содержать </w:t>
      </w:r>
      <w:r w:rsidR="009B72BC">
        <w:rPr>
          <w:rFonts w:cs="Times New Roman"/>
          <w:sz w:val="22"/>
          <w:szCs w:val="22"/>
        </w:rPr>
        <w:t>четыре</w:t>
      </w:r>
      <w:r w:rsidR="0064677F" w:rsidRPr="0064677F">
        <w:rPr>
          <w:rFonts w:cs="Times New Roman"/>
          <w:sz w:val="22"/>
          <w:szCs w:val="22"/>
        </w:rPr>
        <w:t xml:space="preserve"> в</w:t>
      </w:r>
      <w:r w:rsidR="0064677F" w:rsidRPr="0064677F">
        <w:rPr>
          <w:rFonts w:cs="Times New Roman"/>
          <w:sz w:val="22"/>
          <w:szCs w:val="22"/>
        </w:rPr>
        <w:t>а</w:t>
      </w:r>
      <w:r w:rsidR="0064677F" w:rsidRPr="0064677F">
        <w:rPr>
          <w:rFonts w:cs="Times New Roman"/>
          <w:sz w:val="22"/>
          <w:szCs w:val="22"/>
        </w:rPr>
        <w:t xml:space="preserve">рианта ответа, лишь </w:t>
      </w:r>
      <w:r w:rsidR="009B72BC">
        <w:rPr>
          <w:rFonts w:cs="Times New Roman"/>
          <w:sz w:val="22"/>
          <w:szCs w:val="22"/>
        </w:rPr>
        <w:t>один</w:t>
      </w:r>
      <w:r w:rsidR="0064677F" w:rsidRPr="0064677F">
        <w:rPr>
          <w:rFonts w:cs="Times New Roman"/>
          <w:sz w:val="22"/>
          <w:szCs w:val="22"/>
        </w:rPr>
        <w:t xml:space="preserve"> из которых </w:t>
      </w:r>
      <w:r w:rsidR="009B72BC">
        <w:rPr>
          <w:rFonts w:cs="Times New Roman"/>
          <w:sz w:val="22"/>
          <w:szCs w:val="22"/>
        </w:rPr>
        <w:t>–</w:t>
      </w:r>
      <w:r w:rsidR="0064677F" w:rsidRPr="0064677F">
        <w:rPr>
          <w:rFonts w:cs="Times New Roman"/>
          <w:sz w:val="22"/>
          <w:szCs w:val="22"/>
        </w:rPr>
        <w:t xml:space="preserve"> правильный. Выдели его жирным шрифтом. Тесты должны содержать вопросы, подразумевающие н</w:t>
      </w:r>
      <w:r w:rsidR="009B72BC">
        <w:rPr>
          <w:rFonts w:cs="Times New Roman"/>
          <w:sz w:val="22"/>
          <w:szCs w:val="22"/>
        </w:rPr>
        <w:t>еобходимость численных расчетов</w:t>
      </w:r>
      <w:r w:rsidR="0064677F" w:rsidRPr="0064677F">
        <w:rPr>
          <w:rFonts w:cs="Times New Roman"/>
          <w:sz w:val="22"/>
          <w:szCs w:val="22"/>
        </w:rPr>
        <w:t>».</w:t>
      </w:r>
      <w:r w:rsidR="00D64E34">
        <w:rPr>
          <w:rFonts w:cs="Times New Roman"/>
          <w:sz w:val="22"/>
          <w:szCs w:val="22"/>
        </w:rPr>
        <w:t xml:space="preserve"> </w:t>
      </w:r>
      <w:r w:rsidR="006F3AEB" w:rsidRPr="00645CBF">
        <w:rPr>
          <w:rFonts w:cs="Times New Roman"/>
          <w:sz w:val="22"/>
          <w:szCs w:val="22"/>
        </w:rPr>
        <w:t>Составленны</w:t>
      </w:r>
      <w:r w:rsidR="00EE7A8B" w:rsidRPr="00645CBF">
        <w:rPr>
          <w:rFonts w:cs="Times New Roman"/>
          <w:sz w:val="22"/>
          <w:szCs w:val="22"/>
        </w:rPr>
        <w:t xml:space="preserve">е тесты были значительно сложнее, чем в первом случае, содержали вопросы, требующие вычислений. </w:t>
      </w:r>
      <w:r>
        <w:rPr>
          <w:rFonts w:cs="Times New Roman"/>
          <w:sz w:val="22"/>
          <w:szCs w:val="22"/>
        </w:rPr>
        <w:t>Одн</w:t>
      </w:r>
      <w:r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ко</w:t>
      </w:r>
      <w:proofErr w:type="gramStart"/>
      <w:r w:rsidR="001D0FCF">
        <w:rPr>
          <w:rFonts w:cs="Times New Roman"/>
          <w:sz w:val="22"/>
          <w:szCs w:val="22"/>
        </w:rPr>
        <w:t>,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="00EE7A8B" w:rsidRPr="00645CBF">
        <w:rPr>
          <w:rFonts w:cs="Times New Roman"/>
          <w:sz w:val="22"/>
          <w:szCs w:val="22"/>
        </w:rPr>
        <w:t xml:space="preserve"> уровень сложности </w:t>
      </w:r>
      <w:r>
        <w:rPr>
          <w:rFonts w:cs="Times New Roman"/>
          <w:sz w:val="22"/>
          <w:szCs w:val="22"/>
        </w:rPr>
        <w:t>оказался опять ниже требований</w:t>
      </w:r>
      <w:r w:rsidR="00EE7A8B" w:rsidRPr="00645CBF">
        <w:rPr>
          <w:rFonts w:cs="Times New Roman"/>
          <w:sz w:val="22"/>
          <w:szCs w:val="22"/>
        </w:rPr>
        <w:t>, отсутст</w:t>
      </w:r>
      <w:r>
        <w:rPr>
          <w:rFonts w:cs="Times New Roman"/>
          <w:sz w:val="22"/>
          <w:szCs w:val="22"/>
        </w:rPr>
        <w:t>во</w:t>
      </w:r>
      <w:r w:rsidR="00EE7A8B" w:rsidRPr="00645CBF">
        <w:rPr>
          <w:rFonts w:cs="Times New Roman"/>
          <w:sz w:val="22"/>
          <w:szCs w:val="22"/>
        </w:rPr>
        <w:t>в</w:t>
      </w:r>
      <w:r>
        <w:rPr>
          <w:rFonts w:cs="Times New Roman"/>
          <w:sz w:val="22"/>
          <w:szCs w:val="22"/>
        </w:rPr>
        <w:t>али</w:t>
      </w:r>
      <w:r w:rsidR="00EE7A8B" w:rsidRPr="00645CBF">
        <w:rPr>
          <w:rFonts w:cs="Times New Roman"/>
          <w:sz w:val="22"/>
          <w:szCs w:val="22"/>
        </w:rPr>
        <w:t xml:space="preserve"> рисунки </w:t>
      </w:r>
      <w:r>
        <w:rPr>
          <w:rFonts w:cs="Times New Roman"/>
          <w:sz w:val="22"/>
          <w:szCs w:val="22"/>
        </w:rPr>
        <w:t xml:space="preserve"> и </w:t>
      </w:r>
      <w:r w:rsidR="00EE7A8B" w:rsidRPr="00645CBF">
        <w:rPr>
          <w:rFonts w:cs="Times New Roman"/>
          <w:sz w:val="22"/>
          <w:szCs w:val="22"/>
        </w:rPr>
        <w:t>графики</w:t>
      </w:r>
      <w:r>
        <w:rPr>
          <w:rFonts w:cs="Times New Roman"/>
          <w:sz w:val="22"/>
          <w:szCs w:val="22"/>
        </w:rPr>
        <w:t xml:space="preserve">. Было много повторяющихся вопросов  </w:t>
      </w:r>
      <w:r w:rsidR="001D0FCF">
        <w:rPr>
          <w:rFonts w:cs="Times New Roman"/>
          <w:sz w:val="22"/>
          <w:szCs w:val="22"/>
        </w:rPr>
        <w:t xml:space="preserve">в </w:t>
      </w:r>
      <w:r>
        <w:rPr>
          <w:rFonts w:cs="Times New Roman"/>
          <w:sz w:val="22"/>
          <w:szCs w:val="22"/>
        </w:rPr>
        <w:t>вариантах</w:t>
      </w:r>
      <w:r w:rsidR="00EE7A8B" w:rsidRPr="00645CBF">
        <w:rPr>
          <w:rFonts w:cs="Times New Roman"/>
          <w:sz w:val="22"/>
          <w:szCs w:val="22"/>
        </w:rPr>
        <w:t xml:space="preserve">. </w:t>
      </w:r>
      <w:r w:rsidR="004A627F">
        <w:rPr>
          <w:rFonts w:cs="Times New Roman"/>
          <w:sz w:val="22"/>
          <w:szCs w:val="22"/>
        </w:rPr>
        <w:t xml:space="preserve"> Данные тесты были использованы для тестирования студентов после переборки примерно 20</w:t>
      </w:r>
      <w:r w:rsidR="009B72BC">
        <w:rPr>
          <w:rFonts w:cs="Times New Roman"/>
          <w:sz w:val="22"/>
          <w:szCs w:val="22"/>
        </w:rPr>
        <w:t xml:space="preserve"> </w:t>
      </w:r>
      <w:r w:rsidR="004A627F">
        <w:rPr>
          <w:rFonts w:cs="Times New Roman"/>
          <w:sz w:val="22"/>
          <w:szCs w:val="22"/>
        </w:rPr>
        <w:t>% тестов</w:t>
      </w:r>
      <w:r w:rsidR="005044F8">
        <w:rPr>
          <w:rFonts w:cs="Times New Roman"/>
          <w:sz w:val="22"/>
          <w:szCs w:val="22"/>
        </w:rPr>
        <w:t xml:space="preserve"> преподавателем</w:t>
      </w:r>
      <w:r w:rsidR="004A627F">
        <w:rPr>
          <w:rFonts w:cs="Times New Roman"/>
          <w:sz w:val="22"/>
          <w:szCs w:val="22"/>
        </w:rPr>
        <w:t>.</w:t>
      </w:r>
    </w:p>
    <w:p w:rsidR="00601B61" w:rsidRPr="00601B61" w:rsidRDefault="00601B61" w:rsidP="004D28D5">
      <w:pPr>
        <w:spacing w:line="300" w:lineRule="auto"/>
        <w:jc w:val="center"/>
        <w:rPr>
          <w:rFonts w:cs="Times New Roman"/>
          <w:b/>
          <w:sz w:val="22"/>
          <w:szCs w:val="22"/>
        </w:rPr>
      </w:pPr>
      <w:r w:rsidRPr="00601B61">
        <w:rPr>
          <w:rFonts w:cs="Times New Roman"/>
          <w:b/>
          <w:sz w:val="22"/>
          <w:szCs w:val="22"/>
        </w:rPr>
        <w:t>Выводы</w:t>
      </w:r>
    </w:p>
    <w:p w:rsidR="009B72BC" w:rsidRDefault="00601B61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Из проведенного анализа следует</w:t>
      </w:r>
      <w:r w:rsidR="001D0FCF">
        <w:rPr>
          <w:rFonts w:cs="Times New Roman"/>
          <w:sz w:val="22"/>
          <w:szCs w:val="22"/>
        </w:rPr>
        <w:t>,</w:t>
      </w:r>
      <w:r w:rsidRPr="00601B6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что </w:t>
      </w:r>
      <w:proofErr w:type="gramStart"/>
      <w:r>
        <w:rPr>
          <w:rFonts w:cs="Times New Roman"/>
          <w:sz w:val="22"/>
          <w:szCs w:val="22"/>
        </w:rPr>
        <w:t>о</w:t>
      </w:r>
      <w:r w:rsidRPr="00601B61">
        <w:rPr>
          <w:rFonts w:cs="Times New Roman"/>
          <w:sz w:val="22"/>
          <w:szCs w:val="22"/>
        </w:rPr>
        <w:t>бщедоступные</w:t>
      </w:r>
      <w:proofErr w:type="gramEnd"/>
      <w:r w:rsidRPr="00601B61">
        <w:rPr>
          <w:rFonts w:cs="Times New Roman"/>
          <w:sz w:val="22"/>
          <w:szCs w:val="22"/>
        </w:rPr>
        <w:t xml:space="preserve"> чат-боты</w:t>
      </w:r>
      <w:r>
        <w:rPr>
          <w:rFonts w:cs="Times New Roman"/>
          <w:sz w:val="22"/>
          <w:szCs w:val="22"/>
        </w:rPr>
        <w:t>:</w:t>
      </w:r>
      <w:r w:rsidR="006B0965">
        <w:rPr>
          <w:rFonts w:cs="Times New Roman"/>
          <w:sz w:val="22"/>
          <w:szCs w:val="22"/>
        </w:rPr>
        <w:t xml:space="preserve"> </w:t>
      </w:r>
    </w:p>
    <w:p w:rsidR="009B72BC" w:rsidRDefault="009B72BC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</w:t>
      </w:r>
      <w:r w:rsidR="00601B6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</w:t>
      </w:r>
      <w:r w:rsidR="00601B61" w:rsidRPr="00601B61">
        <w:rPr>
          <w:rFonts w:cs="Times New Roman"/>
          <w:sz w:val="22"/>
          <w:szCs w:val="22"/>
        </w:rPr>
        <w:t>ффективно решают математические примеры</w:t>
      </w:r>
      <w:r w:rsidR="006B0965">
        <w:rPr>
          <w:rFonts w:cs="Times New Roman"/>
          <w:sz w:val="22"/>
          <w:szCs w:val="22"/>
        </w:rPr>
        <w:t>,</w:t>
      </w:r>
      <w:r w:rsidR="00601B61" w:rsidRPr="00601B61">
        <w:rPr>
          <w:rFonts w:cs="Times New Roman"/>
          <w:sz w:val="22"/>
          <w:szCs w:val="22"/>
        </w:rPr>
        <w:t xml:space="preserve"> </w:t>
      </w:r>
      <w:r w:rsidR="006B0965">
        <w:rPr>
          <w:rFonts w:cs="Times New Roman"/>
          <w:sz w:val="22"/>
          <w:szCs w:val="22"/>
        </w:rPr>
        <w:t>вычисляют</w:t>
      </w:r>
      <w:r w:rsidR="00601B61">
        <w:rPr>
          <w:rFonts w:cs="Times New Roman"/>
          <w:sz w:val="22"/>
          <w:szCs w:val="22"/>
        </w:rPr>
        <w:t xml:space="preserve"> </w:t>
      </w:r>
      <w:r w:rsidR="00601B61" w:rsidRPr="00601B61">
        <w:rPr>
          <w:rFonts w:cs="Times New Roman"/>
          <w:sz w:val="22"/>
          <w:szCs w:val="22"/>
        </w:rPr>
        <w:t xml:space="preserve">громоздкие арифметические </w:t>
      </w:r>
      <w:r w:rsidR="001D0FCF">
        <w:rPr>
          <w:rFonts w:cs="Times New Roman"/>
          <w:sz w:val="22"/>
          <w:szCs w:val="22"/>
        </w:rPr>
        <w:t>выражения</w:t>
      </w:r>
      <w:r w:rsidR="00601B61" w:rsidRPr="00601B61">
        <w:rPr>
          <w:rFonts w:cs="Times New Roman"/>
          <w:sz w:val="22"/>
          <w:szCs w:val="22"/>
        </w:rPr>
        <w:t xml:space="preserve">, </w:t>
      </w:r>
      <w:r w:rsidR="006B0965">
        <w:rPr>
          <w:rFonts w:cs="Times New Roman"/>
          <w:sz w:val="22"/>
          <w:szCs w:val="22"/>
        </w:rPr>
        <w:t xml:space="preserve">решают </w:t>
      </w:r>
      <w:r w:rsidR="00601B61" w:rsidRPr="00601B61">
        <w:rPr>
          <w:rFonts w:cs="Times New Roman"/>
          <w:sz w:val="22"/>
          <w:szCs w:val="22"/>
        </w:rPr>
        <w:t xml:space="preserve">уравнения, </w:t>
      </w:r>
      <w:r w:rsidR="00601B61">
        <w:rPr>
          <w:rFonts w:cs="Times New Roman"/>
          <w:sz w:val="22"/>
          <w:szCs w:val="22"/>
        </w:rPr>
        <w:t xml:space="preserve">выполняют </w:t>
      </w:r>
      <w:r w:rsidR="00601B61" w:rsidRPr="00601B61">
        <w:rPr>
          <w:rFonts w:cs="Times New Roman"/>
          <w:sz w:val="22"/>
          <w:szCs w:val="22"/>
        </w:rPr>
        <w:t>диф</w:t>
      </w:r>
      <w:r>
        <w:rPr>
          <w:rFonts w:cs="Times New Roman"/>
          <w:sz w:val="22"/>
          <w:szCs w:val="22"/>
        </w:rPr>
        <w:t>ференцирование и интегрирование;</w:t>
      </w:r>
    </w:p>
    <w:p w:rsidR="009B72BC" w:rsidRDefault="006B0965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9B72BC">
        <w:rPr>
          <w:rFonts w:cs="Times New Roman"/>
          <w:sz w:val="22"/>
          <w:szCs w:val="22"/>
        </w:rPr>
        <w:t>)</w:t>
      </w:r>
      <w:r w:rsidR="001D0FCF">
        <w:rPr>
          <w:rFonts w:cs="Times New Roman"/>
          <w:sz w:val="22"/>
          <w:szCs w:val="22"/>
        </w:rPr>
        <w:t xml:space="preserve"> </w:t>
      </w:r>
      <w:r w:rsidR="009B72BC">
        <w:rPr>
          <w:rFonts w:cs="Times New Roman"/>
          <w:sz w:val="22"/>
          <w:szCs w:val="22"/>
        </w:rPr>
        <w:t>п</w:t>
      </w:r>
      <w:r>
        <w:rPr>
          <w:rFonts w:cs="Times New Roman"/>
          <w:sz w:val="22"/>
          <w:szCs w:val="22"/>
        </w:rPr>
        <w:t xml:space="preserve">о физике </w:t>
      </w:r>
      <w:r w:rsidR="00601B61" w:rsidRPr="00601B61">
        <w:rPr>
          <w:rFonts w:cs="Times New Roman"/>
          <w:sz w:val="22"/>
          <w:szCs w:val="22"/>
        </w:rPr>
        <w:t xml:space="preserve">решают задачи на уровне задачников для вузов по </w:t>
      </w:r>
      <w:r w:rsidR="001D0FCF">
        <w:rPr>
          <w:rFonts w:cs="Times New Roman"/>
          <w:sz w:val="22"/>
          <w:szCs w:val="22"/>
        </w:rPr>
        <w:t>О</w:t>
      </w:r>
      <w:r w:rsidR="009B72BC">
        <w:rPr>
          <w:rFonts w:cs="Times New Roman"/>
          <w:sz w:val="22"/>
          <w:szCs w:val="22"/>
        </w:rPr>
        <w:t xml:space="preserve">бщей физике, </w:t>
      </w:r>
      <w:r w:rsidR="00601B61" w:rsidRPr="00601B61">
        <w:rPr>
          <w:rFonts w:cs="Times New Roman"/>
          <w:sz w:val="22"/>
          <w:szCs w:val="22"/>
        </w:rPr>
        <w:t>решения о</w:t>
      </w:r>
      <w:r w:rsidR="00601B61" w:rsidRPr="00601B61">
        <w:rPr>
          <w:rFonts w:cs="Times New Roman"/>
          <w:sz w:val="22"/>
          <w:szCs w:val="22"/>
        </w:rPr>
        <w:t>т</w:t>
      </w:r>
      <w:r w:rsidR="00601B61" w:rsidRPr="00601B61">
        <w:rPr>
          <w:rFonts w:cs="Times New Roman"/>
          <w:sz w:val="22"/>
          <w:szCs w:val="22"/>
        </w:rPr>
        <w:t>личаются последовательностью алгоритма, подробными по</w:t>
      </w:r>
      <w:r w:rsidR="009B72BC">
        <w:rPr>
          <w:rFonts w:cs="Times New Roman"/>
          <w:sz w:val="22"/>
          <w:szCs w:val="22"/>
        </w:rPr>
        <w:t>яснениями;</w:t>
      </w:r>
    </w:p>
    <w:p w:rsidR="009B72BC" w:rsidRDefault="006B0965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9B72BC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 w:rsidRPr="006B0965">
        <w:rPr>
          <w:rFonts w:cs="Times New Roman"/>
          <w:sz w:val="22"/>
          <w:szCs w:val="22"/>
        </w:rPr>
        <w:t xml:space="preserve">при решении различных задач некоторые </w:t>
      </w:r>
      <w:proofErr w:type="gramStart"/>
      <w:r w:rsidRPr="006B0965">
        <w:rPr>
          <w:rFonts w:cs="Times New Roman"/>
          <w:sz w:val="22"/>
          <w:szCs w:val="22"/>
        </w:rPr>
        <w:t>чат-боты</w:t>
      </w:r>
      <w:proofErr w:type="gramEnd"/>
      <w:r w:rsidRPr="006B0965">
        <w:rPr>
          <w:rFonts w:cs="Times New Roman"/>
          <w:sz w:val="22"/>
          <w:szCs w:val="22"/>
        </w:rPr>
        <w:t xml:space="preserve"> допускают ошибки, как в вычислениях, так и н</w:t>
      </w:r>
      <w:r w:rsidR="009B72BC">
        <w:rPr>
          <w:rFonts w:cs="Times New Roman"/>
          <w:sz w:val="22"/>
          <w:szCs w:val="22"/>
        </w:rPr>
        <w:t>епосредственно в логике решения;</w:t>
      </w:r>
    </w:p>
    <w:p w:rsidR="00601B61" w:rsidRDefault="009B72BC" w:rsidP="004D28D5">
      <w:pPr>
        <w:spacing w:line="30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4)</w:t>
      </w:r>
      <w:r w:rsidR="006B096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</w:t>
      </w:r>
      <w:r w:rsidR="006B0965" w:rsidRPr="006B0965">
        <w:rPr>
          <w:rFonts w:cs="Times New Roman"/>
          <w:sz w:val="22"/>
          <w:szCs w:val="22"/>
        </w:rPr>
        <w:t xml:space="preserve">анные </w:t>
      </w:r>
      <w:proofErr w:type="gramStart"/>
      <w:r w:rsidR="006B0965" w:rsidRPr="006B0965">
        <w:rPr>
          <w:rFonts w:cs="Times New Roman"/>
          <w:sz w:val="22"/>
          <w:szCs w:val="22"/>
        </w:rPr>
        <w:t>чат-боты</w:t>
      </w:r>
      <w:proofErr w:type="gramEnd"/>
      <w:r w:rsidR="006B0965" w:rsidRPr="006B0965">
        <w:rPr>
          <w:rFonts w:cs="Times New Roman"/>
          <w:sz w:val="22"/>
          <w:szCs w:val="22"/>
        </w:rPr>
        <w:t xml:space="preserve"> могут составлять тесты по физике различного уровня сложности</w:t>
      </w:r>
      <w:r>
        <w:rPr>
          <w:rFonts w:cs="Times New Roman"/>
          <w:sz w:val="22"/>
          <w:szCs w:val="22"/>
        </w:rPr>
        <w:t xml:space="preserve">, но </w:t>
      </w:r>
      <w:r w:rsidR="006B0965" w:rsidRPr="006B0965">
        <w:rPr>
          <w:rFonts w:cs="Times New Roman"/>
          <w:sz w:val="22"/>
          <w:szCs w:val="22"/>
        </w:rPr>
        <w:t>фо</w:t>
      </w:r>
      <w:r w:rsidR="006B0965" w:rsidRPr="006B0965">
        <w:rPr>
          <w:rFonts w:cs="Times New Roman"/>
          <w:sz w:val="22"/>
          <w:szCs w:val="22"/>
        </w:rPr>
        <w:t>р</w:t>
      </w:r>
      <w:r w:rsidR="006B0965" w:rsidRPr="006B0965">
        <w:rPr>
          <w:rFonts w:cs="Times New Roman"/>
          <w:sz w:val="22"/>
          <w:szCs w:val="22"/>
        </w:rPr>
        <w:t>мируемые тесты требуют доработки со стороны преподавателя.</w:t>
      </w:r>
    </w:p>
    <w:p w:rsidR="006B0965" w:rsidRDefault="006B0965" w:rsidP="004D28D5">
      <w:pPr>
        <w:spacing w:line="300" w:lineRule="auto"/>
        <w:rPr>
          <w:rFonts w:cs="Times New Roman"/>
          <w:sz w:val="22"/>
          <w:szCs w:val="22"/>
        </w:rPr>
      </w:pPr>
      <w:r w:rsidRPr="006B0965">
        <w:rPr>
          <w:rFonts w:cs="Times New Roman"/>
          <w:sz w:val="22"/>
          <w:szCs w:val="22"/>
        </w:rPr>
        <w:t xml:space="preserve">Таким образом, применение </w:t>
      </w:r>
      <w:proofErr w:type="gramStart"/>
      <w:r w:rsidRPr="006B0965">
        <w:rPr>
          <w:rFonts w:cs="Times New Roman"/>
          <w:sz w:val="22"/>
          <w:szCs w:val="22"/>
        </w:rPr>
        <w:t>чат-ботов</w:t>
      </w:r>
      <w:proofErr w:type="gramEnd"/>
      <w:r w:rsidRPr="006B0965">
        <w:rPr>
          <w:rFonts w:cs="Times New Roman"/>
          <w:sz w:val="22"/>
          <w:szCs w:val="22"/>
        </w:rPr>
        <w:t xml:space="preserve"> </w:t>
      </w:r>
      <w:r w:rsidR="00D64E34">
        <w:rPr>
          <w:rFonts w:cs="Times New Roman"/>
          <w:sz w:val="22"/>
          <w:szCs w:val="22"/>
        </w:rPr>
        <w:t xml:space="preserve">с </w:t>
      </w:r>
      <w:r w:rsidRPr="006B0965">
        <w:rPr>
          <w:rFonts w:cs="Times New Roman"/>
          <w:sz w:val="22"/>
          <w:szCs w:val="22"/>
        </w:rPr>
        <w:t xml:space="preserve">ИИ </w:t>
      </w:r>
      <w:r w:rsidR="00D64E34">
        <w:rPr>
          <w:rFonts w:cs="Times New Roman"/>
          <w:sz w:val="22"/>
          <w:szCs w:val="22"/>
        </w:rPr>
        <w:t>и</w:t>
      </w:r>
      <w:r w:rsidRPr="006B0965">
        <w:rPr>
          <w:rFonts w:cs="Times New Roman"/>
          <w:sz w:val="22"/>
          <w:szCs w:val="22"/>
        </w:rPr>
        <w:t xml:space="preserve"> доступом в интернет в преподавании физики в вузе открывает широкие возможности для повышения эффективности обучения и улучшения образ</w:t>
      </w:r>
      <w:r w:rsidRPr="006B0965">
        <w:rPr>
          <w:rFonts w:cs="Times New Roman"/>
          <w:sz w:val="22"/>
          <w:szCs w:val="22"/>
        </w:rPr>
        <w:t>о</w:t>
      </w:r>
      <w:r w:rsidRPr="006B0965">
        <w:rPr>
          <w:rFonts w:cs="Times New Roman"/>
          <w:sz w:val="22"/>
          <w:szCs w:val="22"/>
        </w:rPr>
        <w:t xml:space="preserve">вательного процесса. В частности повторять </w:t>
      </w:r>
      <w:proofErr w:type="gramStart"/>
      <w:r w:rsidRPr="006B0965">
        <w:rPr>
          <w:rFonts w:cs="Times New Roman"/>
          <w:sz w:val="22"/>
          <w:szCs w:val="22"/>
        </w:rPr>
        <w:t>объяснение</w:t>
      </w:r>
      <w:proofErr w:type="gramEnd"/>
      <w:r w:rsidRPr="006B0965">
        <w:rPr>
          <w:rFonts w:cs="Times New Roman"/>
          <w:sz w:val="22"/>
          <w:szCs w:val="22"/>
        </w:rPr>
        <w:t xml:space="preserve"> другими словами задачи, учитывая индив</w:t>
      </w:r>
      <w:r w:rsidRPr="006B0965">
        <w:rPr>
          <w:rFonts w:cs="Times New Roman"/>
          <w:sz w:val="22"/>
          <w:szCs w:val="22"/>
        </w:rPr>
        <w:t>и</w:t>
      </w:r>
      <w:r w:rsidRPr="006B0965">
        <w:rPr>
          <w:rFonts w:cs="Times New Roman"/>
          <w:sz w:val="22"/>
          <w:szCs w:val="22"/>
        </w:rPr>
        <w:t xml:space="preserve">дуальные трудности студентов. </w:t>
      </w:r>
      <w:proofErr w:type="gramStart"/>
      <w:r w:rsidRPr="006B0965">
        <w:rPr>
          <w:rFonts w:cs="Times New Roman"/>
          <w:sz w:val="22"/>
          <w:szCs w:val="22"/>
        </w:rPr>
        <w:t>Чат-боты</w:t>
      </w:r>
      <w:proofErr w:type="gramEnd"/>
      <w:r w:rsidRPr="006B0965">
        <w:rPr>
          <w:rFonts w:cs="Times New Roman"/>
          <w:sz w:val="22"/>
          <w:szCs w:val="22"/>
        </w:rPr>
        <w:t xml:space="preserve"> могут проверять простые задачи, </w:t>
      </w:r>
      <w:r w:rsidR="001D0FCF">
        <w:rPr>
          <w:rFonts w:cs="Times New Roman"/>
          <w:sz w:val="22"/>
          <w:szCs w:val="22"/>
        </w:rPr>
        <w:t xml:space="preserve">громоздкие </w:t>
      </w:r>
      <w:r w:rsidRPr="006B0965">
        <w:rPr>
          <w:rFonts w:cs="Times New Roman"/>
          <w:sz w:val="22"/>
          <w:szCs w:val="22"/>
        </w:rPr>
        <w:t>вычисления или решения уравнений, оставляя преподавателю больше времени на анализ более сложных работ и взаимодействи</w:t>
      </w:r>
      <w:r w:rsidR="001D0FCF">
        <w:rPr>
          <w:rFonts w:cs="Times New Roman"/>
          <w:sz w:val="22"/>
          <w:szCs w:val="22"/>
        </w:rPr>
        <w:t>я</w:t>
      </w:r>
      <w:r w:rsidRPr="006B0965">
        <w:rPr>
          <w:rFonts w:cs="Times New Roman"/>
          <w:sz w:val="22"/>
          <w:szCs w:val="22"/>
        </w:rPr>
        <w:t xml:space="preserve"> со студентами. </w:t>
      </w:r>
      <w:proofErr w:type="gramStart"/>
      <w:r w:rsidRPr="006B0965">
        <w:rPr>
          <w:rFonts w:cs="Times New Roman"/>
          <w:sz w:val="22"/>
          <w:szCs w:val="22"/>
        </w:rPr>
        <w:t>Чат-боты</w:t>
      </w:r>
      <w:proofErr w:type="gramEnd"/>
      <w:r w:rsidRPr="006B0965">
        <w:rPr>
          <w:rFonts w:cs="Times New Roman"/>
          <w:sz w:val="22"/>
          <w:szCs w:val="22"/>
        </w:rPr>
        <w:t xml:space="preserve"> могут создавать различные виды тестов и выполнять тест</w:t>
      </w:r>
      <w:r w:rsidRPr="006B0965">
        <w:rPr>
          <w:rFonts w:cs="Times New Roman"/>
          <w:sz w:val="22"/>
          <w:szCs w:val="22"/>
        </w:rPr>
        <w:t>и</w:t>
      </w:r>
      <w:r w:rsidRPr="006B0965">
        <w:rPr>
          <w:rFonts w:cs="Times New Roman"/>
          <w:sz w:val="22"/>
          <w:szCs w:val="22"/>
        </w:rPr>
        <w:t>рование и оценку знаний, а также оказывать помощь в ряде других методических вопросах и орган</w:t>
      </w:r>
      <w:r w:rsidRPr="006B0965">
        <w:rPr>
          <w:rFonts w:cs="Times New Roman"/>
          <w:sz w:val="22"/>
          <w:szCs w:val="22"/>
        </w:rPr>
        <w:t>и</w:t>
      </w:r>
      <w:r w:rsidRPr="006B0965">
        <w:rPr>
          <w:rFonts w:cs="Times New Roman"/>
          <w:sz w:val="22"/>
          <w:szCs w:val="22"/>
        </w:rPr>
        <w:t xml:space="preserve">зации учебного процесса.  </w:t>
      </w:r>
    </w:p>
    <w:p w:rsidR="006B0965" w:rsidRDefault="006B0965" w:rsidP="004D28D5">
      <w:pPr>
        <w:spacing w:line="300" w:lineRule="auto"/>
        <w:rPr>
          <w:rFonts w:cs="Times New Roman"/>
          <w:sz w:val="22"/>
          <w:szCs w:val="22"/>
        </w:rPr>
      </w:pPr>
    </w:p>
    <w:p w:rsidR="0050540C" w:rsidRPr="0050540C" w:rsidRDefault="0050540C" w:rsidP="004D28D5">
      <w:pPr>
        <w:shd w:val="clear" w:color="auto" w:fill="FFFFFF"/>
        <w:spacing w:line="300" w:lineRule="auto"/>
        <w:ind w:firstLine="720"/>
        <w:jc w:val="center"/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</w:pPr>
      <w:r w:rsidRPr="0050540C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 xml:space="preserve">Л И Т Е </w:t>
      </w:r>
      <w:proofErr w:type="gramStart"/>
      <w:r w:rsidRPr="0050540C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>Р</w:t>
      </w:r>
      <w:proofErr w:type="gramEnd"/>
      <w:r w:rsidRPr="0050540C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 xml:space="preserve"> А Т У Р А</w:t>
      </w:r>
    </w:p>
    <w:p w:rsidR="006B0965" w:rsidRDefault="006B0965" w:rsidP="004D28D5">
      <w:pPr>
        <w:spacing w:line="300" w:lineRule="auto"/>
        <w:rPr>
          <w:rFonts w:cs="Times New Roman"/>
          <w:sz w:val="22"/>
          <w:szCs w:val="22"/>
        </w:rPr>
      </w:pPr>
    </w:p>
    <w:p w:rsidR="00D66FC9" w:rsidRPr="009B72BC" w:rsidRDefault="00F41821" w:rsidP="009B72BC">
      <w:pPr>
        <w:spacing w:line="300" w:lineRule="auto"/>
        <w:ind w:firstLine="426"/>
        <w:rPr>
          <w:rFonts w:cs="Times New Roman"/>
          <w:sz w:val="20"/>
          <w:szCs w:val="20"/>
          <w:lang w:val="en-US"/>
        </w:rPr>
      </w:pPr>
      <w:r w:rsidRPr="009B72BC">
        <w:rPr>
          <w:rFonts w:cs="Times New Roman"/>
          <w:sz w:val="20"/>
          <w:szCs w:val="20"/>
        </w:rPr>
        <w:t xml:space="preserve">1. </w:t>
      </w:r>
      <w:proofErr w:type="spellStart"/>
      <w:r w:rsidRPr="009B72BC">
        <w:rPr>
          <w:rFonts w:cs="Times New Roman"/>
          <w:sz w:val="20"/>
          <w:szCs w:val="20"/>
          <w:lang w:val="en-US"/>
        </w:rPr>
        <w:t>Mahligawati</w:t>
      </w:r>
      <w:proofErr w:type="spellEnd"/>
      <w:r w:rsidRPr="009B72BC">
        <w:rPr>
          <w:rFonts w:cs="Times New Roman"/>
          <w:sz w:val="20"/>
          <w:szCs w:val="20"/>
        </w:rPr>
        <w:t xml:space="preserve">1 </w:t>
      </w:r>
      <w:r w:rsidRPr="009B72BC">
        <w:rPr>
          <w:rFonts w:cs="Times New Roman"/>
          <w:sz w:val="20"/>
          <w:szCs w:val="20"/>
          <w:lang w:val="en-US"/>
        </w:rPr>
        <w:t>F</w:t>
      </w:r>
      <w:r w:rsidRPr="009B72BC">
        <w:rPr>
          <w:rFonts w:cs="Times New Roman"/>
          <w:sz w:val="20"/>
          <w:szCs w:val="20"/>
        </w:rPr>
        <w:t xml:space="preserve">. </w:t>
      </w:r>
      <w:r w:rsidRPr="009B72BC">
        <w:rPr>
          <w:rFonts w:cs="Times New Roman"/>
          <w:sz w:val="20"/>
          <w:szCs w:val="20"/>
          <w:lang w:val="en-US"/>
        </w:rPr>
        <w:t>et</w:t>
      </w:r>
      <w:r w:rsidRPr="009B72BC">
        <w:rPr>
          <w:rFonts w:cs="Times New Roman"/>
          <w:sz w:val="20"/>
          <w:szCs w:val="20"/>
        </w:rPr>
        <w:t xml:space="preserve"> </w:t>
      </w:r>
      <w:r w:rsidRPr="009B72BC">
        <w:rPr>
          <w:rFonts w:cs="Times New Roman"/>
          <w:sz w:val="20"/>
          <w:szCs w:val="20"/>
          <w:lang w:val="en-US"/>
        </w:rPr>
        <w:t>al</w:t>
      </w:r>
      <w:r w:rsidRPr="009B72BC">
        <w:rPr>
          <w:rFonts w:cs="Times New Roman"/>
          <w:sz w:val="20"/>
          <w:szCs w:val="20"/>
        </w:rPr>
        <w:t xml:space="preserve">. </w:t>
      </w:r>
      <w:r w:rsidRPr="009B72BC">
        <w:rPr>
          <w:rFonts w:cs="Times New Roman"/>
          <w:sz w:val="20"/>
          <w:szCs w:val="20"/>
          <w:lang w:val="en-US"/>
        </w:rPr>
        <w:t>Artificial intelligence in Physics Education: a comprehensive literature review. Journal of Physics: Conference Series 2596 (2023) 012080, 12th International Physics Seminar 2023. doi:10.1088/1742-6596/2596/1/012080.</w:t>
      </w:r>
      <w:r w:rsidR="00206177" w:rsidRPr="009B72BC">
        <w:rPr>
          <w:rFonts w:cs="Times New Roman"/>
          <w:sz w:val="20"/>
          <w:szCs w:val="20"/>
          <w:lang w:val="en-US"/>
        </w:rPr>
        <w:t xml:space="preserve"> </w:t>
      </w:r>
    </w:p>
    <w:p w:rsidR="00E113E1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</w:rPr>
      </w:pPr>
      <w:r w:rsidRPr="009B72BC">
        <w:rPr>
          <w:rFonts w:cs="Times New Roman"/>
          <w:sz w:val="20"/>
          <w:szCs w:val="20"/>
        </w:rPr>
        <w:t xml:space="preserve">2. Баланов А. Н. Искусственный интеллект. Понимание, применение и перспективы: Учебник для вузов. — 2-е изд. — СПб. : Лань, 2025. — 312 </w:t>
      </w:r>
      <w:proofErr w:type="gramStart"/>
      <w:r w:rsidRPr="009B72BC">
        <w:rPr>
          <w:rFonts w:cs="Times New Roman"/>
          <w:sz w:val="20"/>
          <w:szCs w:val="20"/>
        </w:rPr>
        <w:t>с</w:t>
      </w:r>
      <w:proofErr w:type="gramEnd"/>
      <w:r w:rsidRPr="009B72BC">
        <w:rPr>
          <w:rFonts w:cs="Times New Roman"/>
          <w:sz w:val="20"/>
          <w:szCs w:val="20"/>
        </w:rPr>
        <w:t>.</w:t>
      </w:r>
    </w:p>
    <w:p w:rsidR="00057235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</w:rPr>
      </w:pPr>
      <w:r w:rsidRPr="009B72BC">
        <w:rPr>
          <w:rFonts w:cs="Times New Roman"/>
          <w:sz w:val="20"/>
          <w:szCs w:val="20"/>
        </w:rPr>
        <w:t>3</w:t>
      </w:r>
      <w:r w:rsidR="00057235" w:rsidRPr="009B72BC">
        <w:rPr>
          <w:rFonts w:cs="Times New Roman"/>
          <w:sz w:val="20"/>
          <w:szCs w:val="20"/>
        </w:rPr>
        <w:t>. Технологический суверенитет  Искусственный интеллект.</w:t>
      </w:r>
      <w:r w:rsidR="00D64E34" w:rsidRPr="009B72BC">
        <w:rPr>
          <w:rFonts w:cs="Times New Roman"/>
          <w:sz w:val="20"/>
          <w:szCs w:val="20"/>
        </w:rPr>
        <w:t xml:space="preserve"> </w:t>
      </w:r>
      <w:r w:rsidR="00057235" w:rsidRPr="009B72BC">
        <w:rPr>
          <w:rFonts w:cs="Times New Roman"/>
          <w:sz w:val="20"/>
          <w:szCs w:val="20"/>
        </w:rPr>
        <w:t xml:space="preserve">7 октября, 2024 - 09:44. Опрос. </w:t>
      </w:r>
      <w:hyperlink r:id="rId8" w:history="1">
        <w:r w:rsidR="00F86813" w:rsidRPr="00E766BB">
          <w:rPr>
            <w:rStyle w:val="a3"/>
            <w:rFonts w:cs="Times New Roman"/>
            <w:color w:val="auto"/>
            <w:sz w:val="20"/>
            <w:szCs w:val="20"/>
            <w:u w:val="none"/>
          </w:rPr>
          <w:t>https://technosuveren.ru/opros-16-prepodavatelej-rossijskih-vuzov-ispolzujut-ii-pri-podgotovke-k-zanjatijam/</w:t>
        </w:r>
      </w:hyperlink>
      <w:r w:rsidR="00F86813" w:rsidRPr="009B72BC">
        <w:rPr>
          <w:rFonts w:cs="Times New Roman"/>
          <w:sz w:val="20"/>
          <w:szCs w:val="20"/>
        </w:rPr>
        <w:t xml:space="preserve"> </w:t>
      </w:r>
      <w:r w:rsidR="00F86813" w:rsidRPr="009B72BC">
        <w:rPr>
          <w:rFonts w:cs="Times New Roman"/>
          <w:sz w:val="20"/>
          <w:szCs w:val="20"/>
        </w:rPr>
        <w:br/>
      </w:r>
      <w:bookmarkStart w:id="0" w:name="_GoBack"/>
      <w:bookmarkEnd w:id="0"/>
      <w:r w:rsidR="00F86813" w:rsidRPr="009B72BC">
        <w:rPr>
          <w:rFonts w:cs="Times New Roman"/>
          <w:sz w:val="20"/>
          <w:szCs w:val="20"/>
        </w:rPr>
        <w:t>(дата обращения: 8.07.2025)</w:t>
      </w:r>
    </w:p>
    <w:p w:rsidR="00206177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  <w:lang w:val="en-US"/>
        </w:rPr>
      </w:pPr>
      <w:r w:rsidRPr="009B72BC">
        <w:rPr>
          <w:rFonts w:cs="Times New Roman"/>
          <w:sz w:val="20"/>
          <w:szCs w:val="20"/>
          <w:lang w:val="en-US"/>
        </w:rPr>
        <w:t>4</w:t>
      </w:r>
      <w:r w:rsidR="00206177" w:rsidRPr="009B72BC">
        <w:rPr>
          <w:rFonts w:cs="Times New Roman"/>
          <w:sz w:val="20"/>
          <w:szCs w:val="20"/>
          <w:lang w:val="en-US"/>
        </w:rPr>
        <w:t>. Yeadon W., m Hardy T. The Impact of AI in Physics Education: A Comprehensive Review from GCSE to Un</w:t>
      </w:r>
      <w:r w:rsidR="00206177" w:rsidRPr="009B72BC">
        <w:rPr>
          <w:rFonts w:cs="Times New Roman"/>
          <w:sz w:val="20"/>
          <w:szCs w:val="20"/>
          <w:lang w:val="en-US"/>
        </w:rPr>
        <w:t>i</w:t>
      </w:r>
      <w:r w:rsidR="00206177" w:rsidRPr="009B72BC">
        <w:rPr>
          <w:rFonts w:cs="Times New Roman"/>
          <w:sz w:val="20"/>
          <w:szCs w:val="20"/>
          <w:lang w:val="en-US"/>
        </w:rPr>
        <w:t>versity Levels. Physics Education, Volume 59, Number 2, 2024. Pp 1-22. DOI 10.1088/1361-6552/ad1fa2</w:t>
      </w:r>
    </w:p>
    <w:p w:rsidR="00690CF5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</w:rPr>
      </w:pPr>
      <w:r w:rsidRPr="00E766BB">
        <w:rPr>
          <w:rFonts w:cs="Times New Roman"/>
          <w:sz w:val="20"/>
          <w:szCs w:val="20"/>
          <w:lang w:val="en-US"/>
        </w:rPr>
        <w:t>5</w:t>
      </w:r>
      <w:r w:rsidR="003E5DEE" w:rsidRPr="00E766BB">
        <w:rPr>
          <w:rFonts w:cs="Times New Roman"/>
          <w:sz w:val="20"/>
          <w:szCs w:val="20"/>
          <w:lang w:val="en-US"/>
        </w:rPr>
        <w:t xml:space="preserve">. </w:t>
      </w:r>
      <w:proofErr w:type="spellStart"/>
      <w:r w:rsidR="003E5DEE" w:rsidRPr="009B72BC">
        <w:rPr>
          <w:rFonts w:cs="Times New Roman"/>
          <w:sz w:val="20"/>
          <w:szCs w:val="20"/>
        </w:rPr>
        <w:t>Волькенштейн</w:t>
      </w:r>
      <w:proofErr w:type="spellEnd"/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В</w:t>
      </w:r>
      <w:r w:rsidR="003E5DEE" w:rsidRPr="00E766BB">
        <w:rPr>
          <w:rFonts w:cs="Times New Roman"/>
          <w:sz w:val="20"/>
          <w:szCs w:val="20"/>
          <w:lang w:val="en-US"/>
        </w:rPr>
        <w:t xml:space="preserve">. </w:t>
      </w:r>
      <w:r w:rsidR="003E5DEE" w:rsidRPr="009B72BC">
        <w:rPr>
          <w:rFonts w:cs="Times New Roman"/>
          <w:sz w:val="20"/>
          <w:szCs w:val="20"/>
        </w:rPr>
        <w:t>С</w:t>
      </w:r>
      <w:r w:rsidR="003E5DEE" w:rsidRPr="00E766BB">
        <w:rPr>
          <w:rFonts w:cs="Times New Roman"/>
          <w:sz w:val="20"/>
          <w:szCs w:val="20"/>
          <w:lang w:val="en-US"/>
        </w:rPr>
        <w:t xml:space="preserve">. </w:t>
      </w:r>
      <w:r w:rsidR="003E5DEE" w:rsidRPr="009B72BC">
        <w:rPr>
          <w:rFonts w:cs="Times New Roman"/>
          <w:sz w:val="20"/>
          <w:szCs w:val="20"/>
        </w:rPr>
        <w:t>Сборник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задач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по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общему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курсу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r w:rsidR="003E5DEE" w:rsidRPr="009B72BC">
        <w:rPr>
          <w:rFonts w:cs="Times New Roman"/>
          <w:sz w:val="20"/>
          <w:szCs w:val="20"/>
        </w:rPr>
        <w:t>физики</w:t>
      </w:r>
      <w:r w:rsidR="003E5DEE" w:rsidRPr="00E766BB">
        <w:rPr>
          <w:rFonts w:cs="Times New Roman"/>
          <w:sz w:val="20"/>
          <w:szCs w:val="20"/>
          <w:lang w:val="en-US"/>
        </w:rPr>
        <w:t>. // 11-</w:t>
      </w:r>
      <w:r w:rsidR="003E5DEE" w:rsidRPr="009B72BC">
        <w:rPr>
          <w:rFonts w:cs="Times New Roman"/>
          <w:sz w:val="20"/>
          <w:szCs w:val="20"/>
        </w:rPr>
        <w:t>е</w:t>
      </w:r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3E5DEE" w:rsidRPr="009B72BC">
        <w:rPr>
          <w:rFonts w:cs="Times New Roman"/>
          <w:sz w:val="20"/>
          <w:szCs w:val="20"/>
        </w:rPr>
        <w:t>изд</w:t>
      </w:r>
      <w:proofErr w:type="spellEnd"/>
      <w:r w:rsidR="003E5DEE" w:rsidRPr="00E766BB">
        <w:rPr>
          <w:rFonts w:cs="Times New Roman"/>
          <w:sz w:val="20"/>
          <w:szCs w:val="20"/>
          <w:lang w:val="en-US"/>
        </w:rPr>
        <w:t>.,</w:t>
      </w:r>
      <w:proofErr w:type="gramEnd"/>
      <w:r w:rsidR="003E5DEE" w:rsidRPr="00E766BB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3E5DEE" w:rsidRPr="009B72BC">
        <w:rPr>
          <w:rFonts w:cs="Times New Roman"/>
          <w:sz w:val="20"/>
          <w:szCs w:val="20"/>
        </w:rPr>
        <w:t>перераб</w:t>
      </w:r>
      <w:proofErr w:type="spellEnd"/>
      <w:r w:rsidR="003E5DEE" w:rsidRPr="00E766BB">
        <w:rPr>
          <w:rFonts w:cs="Times New Roman"/>
          <w:sz w:val="20"/>
          <w:szCs w:val="20"/>
          <w:lang w:val="en-US"/>
        </w:rPr>
        <w:t xml:space="preserve">.— </w:t>
      </w:r>
      <w:r w:rsidR="003E5DEE" w:rsidRPr="009B72BC">
        <w:rPr>
          <w:rFonts w:cs="Times New Roman"/>
          <w:sz w:val="20"/>
          <w:szCs w:val="20"/>
        </w:rPr>
        <w:t>М.: Наука. 1985.  383</w:t>
      </w:r>
      <w:r w:rsidR="00690CF5" w:rsidRPr="009B72BC">
        <w:rPr>
          <w:rFonts w:cs="Times New Roman"/>
          <w:sz w:val="20"/>
          <w:szCs w:val="20"/>
        </w:rPr>
        <w:t xml:space="preserve"> с</w:t>
      </w:r>
      <w:proofErr w:type="gramStart"/>
      <w:r w:rsidR="00690CF5" w:rsidRPr="009B72BC">
        <w:rPr>
          <w:rFonts w:cs="Times New Roman"/>
          <w:sz w:val="20"/>
          <w:szCs w:val="20"/>
        </w:rPr>
        <w:t>.</w:t>
      </w:r>
      <w:r w:rsidR="00A203EC" w:rsidRPr="009B72BC">
        <w:rPr>
          <w:rFonts w:cs="Times New Roman"/>
          <w:sz w:val="20"/>
          <w:szCs w:val="20"/>
        </w:rPr>
        <w:t>.</w:t>
      </w:r>
      <w:proofErr w:type="gramEnd"/>
    </w:p>
    <w:p w:rsidR="00206177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</w:rPr>
      </w:pPr>
      <w:r w:rsidRPr="009B72BC">
        <w:rPr>
          <w:rFonts w:cs="Times New Roman"/>
          <w:sz w:val="20"/>
          <w:szCs w:val="20"/>
        </w:rPr>
        <w:t>6</w:t>
      </w:r>
      <w:r w:rsidR="00690CF5" w:rsidRPr="009B72BC">
        <w:rPr>
          <w:rFonts w:cs="Times New Roman"/>
          <w:sz w:val="20"/>
          <w:szCs w:val="20"/>
        </w:rPr>
        <w:t xml:space="preserve">. Чертов А. Г., Воробьев А. А. Задачник по физике. // 4-е изд., </w:t>
      </w:r>
      <w:proofErr w:type="spellStart"/>
      <w:r w:rsidR="00690CF5" w:rsidRPr="009B72BC">
        <w:rPr>
          <w:rFonts w:cs="Times New Roman"/>
          <w:sz w:val="20"/>
          <w:szCs w:val="20"/>
        </w:rPr>
        <w:t>перераб</w:t>
      </w:r>
      <w:proofErr w:type="spellEnd"/>
      <w:r w:rsidR="00690CF5" w:rsidRPr="009B72BC">
        <w:rPr>
          <w:rFonts w:cs="Times New Roman"/>
          <w:sz w:val="20"/>
          <w:szCs w:val="20"/>
        </w:rPr>
        <w:t xml:space="preserve">. и доп.— М.: Высш. школа, 1981. </w:t>
      </w:r>
      <w:r w:rsidR="00BF46ED" w:rsidRPr="009B72BC">
        <w:rPr>
          <w:rFonts w:cs="Times New Roman"/>
          <w:sz w:val="20"/>
          <w:szCs w:val="20"/>
        </w:rPr>
        <w:t xml:space="preserve">496 </w:t>
      </w:r>
      <w:proofErr w:type="gramStart"/>
      <w:r w:rsidR="00BF46ED" w:rsidRPr="009B72BC">
        <w:rPr>
          <w:rFonts w:cs="Times New Roman"/>
          <w:sz w:val="20"/>
          <w:szCs w:val="20"/>
        </w:rPr>
        <w:t>с</w:t>
      </w:r>
      <w:proofErr w:type="gramEnd"/>
      <w:r w:rsidR="00BF46ED" w:rsidRPr="009B72BC">
        <w:rPr>
          <w:rFonts w:cs="Times New Roman"/>
          <w:sz w:val="20"/>
          <w:szCs w:val="20"/>
        </w:rPr>
        <w:t>.</w:t>
      </w:r>
    </w:p>
    <w:p w:rsidR="00BF46ED" w:rsidRPr="009B72BC" w:rsidRDefault="00E113E1" w:rsidP="009B72BC">
      <w:pPr>
        <w:spacing w:line="300" w:lineRule="auto"/>
        <w:ind w:firstLine="426"/>
        <w:rPr>
          <w:rFonts w:cs="Times New Roman"/>
          <w:sz w:val="20"/>
          <w:szCs w:val="20"/>
        </w:rPr>
      </w:pPr>
      <w:r w:rsidRPr="009B72BC">
        <w:rPr>
          <w:rFonts w:cs="Times New Roman"/>
          <w:sz w:val="20"/>
          <w:szCs w:val="20"/>
        </w:rPr>
        <w:t>7</w:t>
      </w:r>
      <w:r w:rsidR="00BF46ED" w:rsidRPr="009B72BC">
        <w:rPr>
          <w:rFonts w:cs="Times New Roman"/>
          <w:sz w:val="20"/>
          <w:szCs w:val="20"/>
        </w:rPr>
        <w:t xml:space="preserve">. </w:t>
      </w:r>
      <w:proofErr w:type="spellStart"/>
      <w:r w:rsidR="00BF46ED" w:rsidRPr="009B72BC">
        <w:rPr>
          <w:rFonts w:cs="Times New Roman"/>
          <w:sz w:val="20"/>
          <w:szCs w:val="20"/>
        </w:rPr>
        <w:t>Антохина</w:t>
      </w:r>
      <w:proofErr w:type="spellEnd"/>
      <w:r w:rsidR="00BF46ED" w:rsidRPr="009B72BC">
        <w:rPr>
          <w:rFonts w:cs="Times New Roman"/>
          <w:sz w:val="20"/>
          <w:szCs w:val="20"/>
        </w:rPr>
        <w:t xml:space="preserve"> Ю. А., Татарникова Т. М. Методы и алгоритмы искусственного интеллекта: учебник для в</w:t>
      </w:r>
      <w:r w:rsidR="00BF46ED" w:rsidRPr="009B72BC">
        <w:rPr>
          <w:rFonts w:cs="Times New Roman"/>
          <w:sz w:val="20"/>
          <w:szCs w:val="20"/>
        </w:rPr>
        <w:t>у</w:t>
      </w:r>
      <w:r w:rsidR="00BF46ED" w:rsidRPr="009B72BC">
        <w:rPr>
          <w:rFonts w:cs="Times New Roman"/>
          <w:sz w:val="20"/>
          <w:szCs w:val="20"/>
        </w:rPr>
        <w:t xml:space="preserve">зов. СПб. : Лань, 2025. 304 </w:t>
      </w:r>
      <w:proofErr w:type="gramStart"/>
      <w:r w:rsidR="00BF46ED" w:rsidRPr="009B72BC">
        <w:rPr>
          <w:rFonts w:cs="Times New Roman"/>
          <w:sz w:val="20"/>
          <w:szCs w:val="20"/>
        </w:rPr>
        <w:t>с</w:t>
      </w:r>
      <w:proofErr w:type="gramEnd"/>
      <w:r w:rsidR="00BF46ED" w:rsidRPr="009B72BC">
        <w:rPr>
          <w:rFonts w:cs="Times New Roman"/>
          <w:sz w:val="20"/>
          <w:szCs w:val="20"/>
        </w:rPr>
        <w:t>.</w:t>
      </w:r>
    </w:p>
    <w:p w:rsidR="004D28D5" w:rsidRPr="0050540C" w:rsidRDefault="004D28D5">
      <w:pPr>
        <w:spacing w:line="300" w:lineRule="auto"/>
        <w:rPr>
          <w:rFonts w:cs="Times New Roman"/>
          <w:sz w:val="20"/>
          <w:szCs w:val="20"/>
        </w:rPr>
      </w:pPr>
    </w:p>
    <w:sectPr w:rsidR="004D28D5" w:rsidRPr="0050540C" w:rsidSect="004D28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CC" w:rsidRDefault="001E59CC" w:rsidP="00842C5D">
      <w:r>
        <w:separator/>
      </w:r>
    </w:p>
  </w:endnote>
  <w:endnote w:type="continuationSeparator" w:id="0">
    <w:p w:rsidR="001E59CC" w:rsidRDefault="001E59CC" w:rsidP="0084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CC" w:rsidRDefault="001E59CC" w:rsidP="00842C5D">
      <w:r>
        <w:separator/>
      </w:r>
    </w:p>
  </w:footnote>
  <w:footnote w:type="continuationSeparator" w:id="0">
    <w:p w:rsidR="001E59CC" w:rsidRDefault="001E59CC" w:rsidP="00842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AD"/>
    <w:rsid w:val="00031A54"/>
    <w:rsid w:val="00040F0E"/>
    <w:rsid w:val="00057235"/>
    <w:rsid w:val="000F73CB"/>
    <w:rsid w:val="00123C97"/>
    <w:rsid w:val="0015010F"/>
    <w:rsid w:val="00152A83"/>
    <w:rsid w:val="00154A00"/>
    <w:rsid w:val="00172019"/>
    <w:rsid w:val="00181760"/>
    <w:rsid w:val="001918AD"/>
    <w:rsid w:val="001D0FCF"/>
    <w:rsid w:val="001E0F5E"/>
    <w:rsid w:val="001E59CC"/>
    <w:rsid w:val="00206177"/>
    <w:rsid w:val="00220FB7"/>
    <w:rsid w:val="0023050B"/>
    <w:rsid w:val="0023780E"/>
    <w:rsid w:val="00272636"/>
    <w:rsid w:val="002743E1"/>
    <w:rsid w:val="00275A35"/>
    <w:rsid w:val="002D7D1F"/>
    <w:rsid w:val="002F0E32"/>
    <w:rsid w:val="003057C1"/>
    <w:rsid w:val="00305EF6"/>
    <w:rsid w:val="00313ABA"/>
    <w:rsid w:val="00317FE5"/>
    <w:rsid w:val="00320593"/>
    <w:rsid w:val="003C47A3"/>
    <w:rsid w:val="003E5DEE"/>
    <w:rsid w:val="004355B2"/>
    <w:rsid w:val="00444F49"/>
    <w:rsid w:val="00480870"/>
    <w:rsid w:val="00485C81"/>
    <w:rsid w:val="004A0566"/>
    <w:rsid w:val="004A627F"/>
    <w:rsid w:val="004B265E"/>
    <w:rsid w:val="004D28D5"/>
    <w:rsid w:val="004D4A29"/>
    <w:rsid w:val="004F3383"/>
    <w:rsid w:val="005044F8"/>
    <w:rsid w:val="0050540C"/>
    <w:rsid w:val="00507BB0"/>
    <w:rsid w:val="005910FD"/>
    <w:rsid w:val="005A00C3"/>
    <w:rsid w:val="005A4660"/>
    <w:rsid w:val="005B5992"/>
    <w:rsid w:val="005E5920"/>
    <w:rsid w:val="005F0D90"/>
    <w:rsid w:val="00600772"/>
    <w:rsid w:val="00601B61"/>
    <w:rsid w:val="00620BF2"/>
    <w:rsid w:val="006233E7"/>
    <w:rsid w:val="00632A8F"/>
    <w:rsid w:val="006453BB"/>
    <w:rsid w:val="00645CBF"/>
    <w:rsid w:val="00645D98"/>
    <w:rsid w:val="0064677F"/>
    <w:rsid w:val="00690CF5"/>
    <w:rsid w:val="006B0965"/>
    <w:rsid w:val="006C3BCF"/>
    <w:rsid w:val="006F3AEB"/>
    <w:rsid w:val="0071378A"/>
    <w:rsid w:val="007372B2"/>
    <w:rsid w:val="00767855"/>
    <w:rsid w:val="007A3206"/>
    <w:rsid w:val="00842C5D"/>
    <w:rsid w:val="00895689"/>
    <w:rsid w:val="008C40BD"/>
    <w:rsid w:val="00907504"/>
    <w:rsid w:val="009163A9"/>
    <w:rsid w:val="009966FB"/>
    <w:rsid w:val="009976C7"/>
    <w:rsid w:val="009B72BC"/>
    <w:rsid w:val="009F31E5"/>
    <w:rsid w:val="00A203EC"/>
    <w:rsid w:val="00A65D04"/>
    <w:rsid w:val="00A77514"/>
    <w:rsid w:val="00A97E95"/>
    <w:rsid w:val="00AD138F"/>
    <w:rsid w:val="00B039F6"/>
    <w:rsid w:val="00B67B5F"/>
    <w:rsid w:val="00BF46ED"/>
    <w:rsid w:val="00BF6811"/>
    <w:rsid w:val="00C328D2"/>
    <w:rsid w:val="00C555A2"/>
    <w:rsid w:val="00C779A8"/>
    <w:rsid w:val="00CA78EC"/>
    <w:rsid w:val="00CB5E81"/>
    <w:rsid w:val="00CC129A"/>
    <w:rsid w:val="00CC7047"/>
    <w:rsid w:val="00CD28E9"/>
    <w:rsid w:val="00D20229"/>
    <w:rsid w:val="00D64E34"/>
    <w:rsid w:val="00D66FC9"/>
    <w:rsid w:val="00D957FE"/>
    <w:rsid w:val="00DA24B2"/>
    <w:rsid w:val="00DB138E"/>
    <w:rsid w:val="00DE584D"/>
    <w:rsid w:val="00E07B0E"/>
    <w:rsid w:val="00E113E1"/>
    <w:rsid w:val="00E501A8"/>
    <w:rsid w:val="00E766BB"/>
    <w:rsid w:val="00ED53D8"/>
    <w:rsid w:val="00EE7A8B"/>
    <w:rsid w:val="00F04EBB"/>
    <w:rsid w:val="00F16250"/>
    <w:rsid w:val="00F20B7F"/>
    <w:rsid w:val="00F41821"/>
    <w:rsid w:val="00F811B8"/>
    <w:rsid w:val="00F86813"/>
    <w:rsid w:val="00F979FF"/>
    <w:rsid w:val="00FA0754"/>
    <w:rsid w:val="00F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mbria Math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7A3"/>
    <w:rPr>
      <w:rFonts w:ascii="Tahoma" w:hAnsi="Tahoma" w:cs="Tahoma"/>
      <w:sz w:val="16"/>
      <w:szCs w:val="16"/>
    </w:rPr>
  </w:style>
  <w:style w:type="character" w:customStyle="1" w:styleId="mord">
    <w:name w:val="mord"/>
    <w:basedOn w:val="a0"/>
    <w:rsid w:val="007A3206"/>
  </w:style>
  <w:style w:type="character" w:customStyle="1" w:styleId="mbin">
    <w:name w:val="mbin"/>
    <w:basedOn w:val="a0"/>
    <w:rsid w:val="007A3206"/>
  </w:style>
  <w:style w:type="paragraph" w:styleId="a6">
    <w:name w:val="Body Text"/>
    <w:basedOn w:val="a"/>
    <w:link w:val="a7"/>
    <w:uiPriority w:val="1"/>
    <w:qFormat/>
    <w:rsid w:val="002F0E32"/>
    <w:pPr>
      <w:widowControl w:val="0"/>
      <w:autoSpaceDE w:val="0"/>
      <w:autoSpaceDN w:val="0"/>
      <w:ind w:firstLine="0"/>
      <w:jc w:val="left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2F0E32"/>
    <w:rPr>
      <w:rFonts w:eastAsia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2C5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2C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42C5D"/>
    <w:rPr>
      <w:vertAlign w:val="superscript"/>
    </w:rPr>
  </w:style>
  <w:style w:type="paragraph" w:customStyle="1" w:styleId="p1">
    <w:name w:val="p1"/>
    <w:basedOn w:val="a"/>
    <w:rsid w:val="009F31E5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31E5"/>
  </w:style>
  <w:style w:type="paragraph" w:styleId="ab">
    <w:name w:val="header"/>
    <w:basedOn w:val="a"/>
    <w:link w:val="ac"/>
    <w:uiPriority w:val="99"/>
    <w:semiHidden/>
    <w:unhideWhenUsed/>
    <w:rsid w:val="00E76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66BB"/>
  </w:style>
  <w:style w:type="paragraph" w:styleId="ad">
    <w:name w:val="footer"/>
    <w:basedOn w:val="a"/>
    <w:link w:val="ae"/>
    <w:uiPriority w:val="99"/>
    <w:semiHidden/>
    <w:unhideWhenUsed/>
    <w:rsid w:val="00E76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6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mbria Math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7A3"/>
    <w:rPr>
      <w:rFonts w:ascii="Tahoma" w:hAnsi="Tahoma" w:cs="Tahoma"/>
      <w:sz w:val="16"/>
      <w:szCs w:val="16"/>
    </w:rPr>
  </w:style>
  <w:style w:type="character" w:customStyle="1" w:styleId="mord">
    <w:name w:val="mord"/>
    <w:basedOn w:val="a0"/>
    <w:rsid w:val="007A3206"/>
  </w:style>
  <w:style w:type="character" w:customStyle="1" w:styleId="mbin">
    <w:name w:val="mbin"/>
    <w:basedOn w:val="a0"/>
    <w:rsid w:val="007A3206"/>
  </w:style>
  <w:style w:type="paragraph" w:styleId="a6">
    <w:name w:val="Body Text"/>
    <w:basedOn w:val="a"/>
    <w:link w:val="a7"/>
    <w:uiPriority w:val="1"/>
    <w:qFormat/>
    <w:rsid w:val="002F0E32"/>
    <w:pPr>
      <w:widowControl w:val="0"/>
      <w:autoSpaceDE w:val="0"/>
      <w:autoSpaceDN w:val="0"/>
      <w:ind w:firstLine="0"/>
      <w:jc w:val="left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2F0E32"/>
    <w:rPr>
      <w:rFonts w:eastAsia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2C5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2C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42C5D"/>
    <w:rPr>
      <w:vertAlign w:val="superscript"/>
    </w:rPr>
  </w:style>
  <w:style w:type="paragraph" w:customStyle="1" w:styleId="p1">
    <w:name w:val="p1"/>
    <w:basedOn w:val="a"/>
    <w:rsid w:val="009F31E5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3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suveren.ru/opros-16-prepodavatelej-rossijskih-vuzov-ispolzujut-ii-pri-podgotovke-k-zanjatija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Riml</dc:creator>
  <cp:lastModifiedBy>dexp</cp:lastModifiedBy>
  <cp:revision>20</cp:revision>
  <dcterms:created xsi:type="dcterms:W3CDTF">2025-07-10T01:07:00Z</dcterms:created>
  <dcterms:modified xsi:type="dcterms:W3CDTF">2025-07-19T05:16:00Z</dcterms:modified>
</cp:coreProperties>
</file>